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4B79" w14:textId="215496B2" w:rsidR="00F40AB5" w:rsidRDefault="00F40AB5" w:rsidP="00F40AB5">
      <w:r>
        <w:t xml:space="preserve">  </w:t>
      </w:r>
      <w:r>
        <w:rPr>
          <w:noProof/>
        </w:rPr>
        <w:drawing>
          <wp:inline distT="0" distB="0" distL="0" distR="0" wp14:anchorId="42A48B7E" wp14:editId="00859FEA">
            <wp:extent cx="2193290" cy="9144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3290" cy="914400"/>
                    </a:xfrm>
                    <a:prstGeom prst="rect">
                      <a:avLst/>
                    </a:prstGeom>
                    <a:noFill/>
                    <a:ln>
                      <a:noFill/>
                    </a:ln>
                  </pic:spPr>
                </pic:pic>
              </a:graphicData>
            </a:graphic>
          </wp:inline>
        </w:drawing>
      </w:r>
    </w:p>
    <w:p w14:paraId="30C4449D" w14:textId="77777777" w:rsidR="00F40AB5" w:rsidRDefault="00F40AB5" w:rsidP="00F40AB5">
      <w:pPr>
        <w:rPr>
          <w:b/>
          <w:bCs/>
          <w:i/>
          <w:iCs/>
        </w:rPr>
      </w:pPr>
      <w:r>
        <w:rPr>
          <w:b/>
          <w:bCs/>
          <w:i/>
          <w:iCs/>
        </w:rPr>
        <w:t xml:space="preserve">“The purpose of the Eastsound Planning Review Committee is to advise the planning department, the planning commission and the County Council on land use and development matters affecting </w:t>
      </w:r>
      <w:proofErr w:type="gramStart"/>
      <w:r>
        <w:rPr>
          <w:b/>
          <w:bCs/>
          <w:i/>
          <w:iCs/>
        </w:rPr>
        <w:t>Eastsound</w:t>
      </w:r>
      <w:proofErr w:type="gramEnd"/>
      <w:r>
        <w:rPr>
          <w:b/>
          <w:bCs/>
          <w:i/>
          <w:iCs/>
        </w:rPr>
        <w:t>”</w:t>
      </w:r>
    </w:p>
    <w:p w14:paraId="748904D6" w14:textId="6DB27787" w:rsidR="00F40AB5" w:rsidRDefault="00F40AB5" w:rsidP="00F40AB5">
      <w:pPr>
        <w:pStyle w:val="NoSpacing"/>
        <w:rPr>
          <w:b/>
          <w:bCs/>
        </w:rPr>
      </w:pPr>
      <w:r>
        <w:rPr>
          <w:b/>
          <w:bCs/>
        </w:rPr>
        <w:t xml:space="preserve">EASTSOUND PLANNING AND REVIEW COMMITTEE </w:t>
      </w:r>
      <w:r w:rsidR="00006439">
        <w:rPr>
          <w:b/>
          <w:bCs/>
        </w:rPr>
        <w:t xml:space="preserve">WORKSHOP MEETING </w:t>
      </w:r>
      <w:r>
        <w:rPr>
          <w:b/>
          <w:bCs/>
        </w:rPr>
        <w:t>MINUTES</w:t>
      </w:r>
    </w:p>
    <w:p w14:paraId="478B82B9" w14:textId="2C7BC7C8" w:rsidR="00F40AB5" w:rsidRDefault="00006439" w:rsidP="00F40AB5">
      <w:pPr>
        <w:pStyle w:val="NoSpacing"/>
        <w:rPr>
          <w:b/>
          <w:bCs/>
        </w:rPr>
      </w:pPr>
      <w:r>
        <w:rPr>
          <w:b/>
          <w:bCs/>
        </w:rPr>
        <w:t>OPALCO Conference Room</w:t>
      </w:r>
    </w:p>
    <w:p w14:paraId="4E22CC25" w14:textId="359C661D" w:rsidR="00F40AB5" w:rsidRDefault="00A944A4" w:rsidP="00F40AB5">
      <w:pPr>
        <w:pStyle w:val="NoSpacing"/>
        <w:rPr>
          <w:b/>
          <w:bCs/>
        </w:rPr>
      </w:pPr>
      <w:r>
        <w:rPr>
          <w:b/>
          <w:bCs/>
        </w:rPr>
        <w:t>April 14</w:t>
      </w:r>
      <w:r w:rsidR="004F087C">
        <w:rPr>
          <w:b/>
          <w:bCs/>
        </w:rPr>
        <w:t>, 202</w:t>
      </w:r>
      <w:r w:rsidR="00B2219F">
        <w:rPr>
          <w:b/>
          <w:bCs/>
        </w:rPr>
        <w:t>3</w:t>
      </w:r>
    </w:p>
    <w:p w14:paraId="27FE9896" w14:textId="6EA26724" w:rsidR="00F40AB5" w:rsidRDefault="00006439" w:rsidP="00F40AB5">
      <w:pPr>
        <w:pStyle w:val="NoSpacing"/>
        <w:rPr>
          <w:b/>
          <w:bCs/>
        </w:rPr>
      </w:pPr>
      <w:r>
        <w:rPr>
          <w:b/>
          <w:bCs/>
        </w:rPr>
        <w:t>4</w:t>
      </w:r>
      <w:r w:rsidR="004F087C">
        <w:rPr>
          <w:b/>
          <w:bCs/>
        </w:rPr>
        <w:t>:00 pm</w:t>
      </w:r>
      <w:r>
        <w:rPr>
          <w:b/>
          <w:bCs/>
        </w:rPr>
        <w:t xml:space="preserve"> to 6:00 pm</w:t>
      </w:r>
    </w:p>
    <w:p w14:paraId="7F8E1A78" w14:textId="77777777" w:rsidR="00B2219F" w:rsidRDefault="00B2219F" w:rsidP="00B2219F">
      <w:pPr>
        <w:pStyle w:val="NoSpacing"/>
      </w:pPr>
    </w:p>
    <w:p w14:paraId="56E9043D" w14:textId="25820AB5" w:rsidR="00B2219F" w:rsidRDefault="00B2219F" w:rsidP="00F40AB5">
      <w:pPr>
        <w:pStyle w:val="NoSpacing"/>
        <w:rPr>
          <w:b/>
          <w:bCs/>
        </w:rPr>
      </w:pPr>
      <w:r>
        <w:t xml:space="preserve">Meeting was called to order by, Chair at </w:t>
      </w:r>
      <w:r w:rsidR="00006439">
        <w:t>4</w:t>
      </w:r>
      <w:r>
        <w:t>pm</w:t>
      </w:r>
    </w:p>
    <w:p w14:paraId="63337111" w14:textId="77777777" w:rsidR="00F40AB5" w:rsidRDefault="00F40AB5" w:rsidP="00F40AB5">
      <w:pPr>
        <w:pStyle w:val="NoSpacing"/>
      </w:pPr>
      <w:r>
        <w:t xml:space="preserve"> </w:t>
      </w:r>
    </w:p>
    <w:p w14:paraId="0B0D639B" w14:textId="37B64845" w:rsidR="00F40AB5" w:rsidRDefault="00F40AB5" w:rsidP="00F40AB5">
      <w:pPr>
        <w:pStyle w:val="NoSpacing"/>
      </w:pPr>
      <w:r>
        <w:rPr>
          <w:b/>
          <w:bCs/>
        </w:rPr>
        <w:t>Committee Member</w:t>
      </w:r>
      <w:r w:rsidR="00DE2126">
        <w:rPr>
          <w:b/>
          <w:bCs/>
        </w:rPr>
        <w:t>s</w:t>
      </w:r>
      <w:r>
        <w:rPr>
          <w:b/>
          <w:bCs/>
        </w:rPr>
        <w:t xml:space="preserve"> present</w:t>
      </w:r>
      <w:r w:rsidR="007F0B1F">
        <w:rPr>
          <w:b/>
          <w:bCs/>
        </w:rPr>
        <w:t xml:space="preserve"> </w:t>
      </w:r>
      <w:r>
        <w:t>were Leith Templin, Scott Lancaster, Brian Wiese, Charles Toxey</w:t>
      </w:r>
      <w:r w:rsidR="00A944A4">
        <w:t xml:space="preserve">, and Dan </w:t>
      </w:r>
      <w:proofErr w:type="spellStart"/>
      <w:r w:rsidR="00A944A4">
        <w:t>Vekved</w:t>
      </w:r>
      <w:proofErr w:type="spellEnd"/>
      <w:r w:rsidR="00006439">
        <w:t xml:space="preserve">.  </w:t>
      </w:r>
      <w:proofErr w:type="spellStart"/>
      <w:r w:rsidR="00006439">
        <w:t>B</w:t>
      </w:r>
      <w:r>
        <w:t>yrnna</w:t>
      </w:r>
      <w:proofErr w:type="spellEnd"/>
      <w:r>
        <w:t xml:space="preserve"> </w:t>
      </w:r>
      <w:r w:rsidR="00734D08">
        <w:t>Gregg</w:t>
      </w:r>
      <w:r>
        <w:t xml:space="preserve"> w</w:t>
      </w:r>
      <w:r w:rsidR="00006439">
        <w:t xml:space="preserve">as </w:t>
      </w:r>
      <w:r>
        <w:t>absent</w:t>
      </w:r>
      <w:r w:rsidR="00006439">
        <w:t xml:space="preserve">. </w:t>
      </w:r>
    </w:p>
    <w:p w14:paraId="1BCB4062" w14:textId="5F71A087" w:rsidR="00006439" w:rsidRDefault="00006439" w:rsidP="00F40AB5">
      <w:pPr>
        <w:pStyle w:val="NoSpacing"/>
      </w:pPr>
    </w:p>
    <w:p w14:paraId="25284C56" w14:textId="29B19BA2" w:rsidR="00006439" w:rsidRDefault="00006439" w:rsidP="00F40AB5">
      <w:pPr>
        <w:pStyle w:val="NoSpacing"/>
      </w:pPr>
      <w:r>
        <w:t xml:space="preserve">Attending as members of the public </w:t>
      </w:r>
      <w:r w:rsidR="00A944A4">
        <w:t xml:space="preserve">was Kim </w:t>
      </w:r>
      <w:proofErr w:type="spellStart"/>
      <w:r w:rsidR="00A944A4">
        <w:t>Secunda</w:t>
      </w:r>
      <w:proofErr w:type="spellEnd"/>
      <w:r>
        <w:t xml:space="preserve">  </w:t>
      </w:r>
    </w:p>
    <w:p w14:paraId="1BB2D534" w14:textId="77777777" w:rsidR="00F40AB5" w:rsidRDefault="00F40AB5" w:rsidP="00F40AB5">
      <w:pPr>
        <w:pStyle w:val="NoSpacing"/>
      </w:pPr>
    </w:p>
    <w:p w14:paraId="2CC161DE" w14:textId="77777777" w:rsidR="00006439" w:rsidRDefault="00006439" w:rsidP="00F40AB5">
      <w:pPr>
        <w:pStyle w:val="NoSpacing"/>
        <w:rPr>
          <w:b/>
          <w:bCs/>
        </w:rPr>
      </w:pPr>
      <w:r>
        <w:rPr>
          <w:b/>
          <w:bCs/>
        </w:rPr>
        <w:t>Public Comment</w:t>
      </w:r>
    </w:p>
    <w:p w14:paraId="1787E176" w14:textId="77777777" w:rsidR="00006439" w:rsidRDefault="00006439" w:rsidP="00F40AB5">
      <w:pPr>
        <w:pStyle w:val="NoSpacing"/>
        <w:rPr>
          <w:b/>
          <w:bCs/>
        </w:rPr>
      </w:pPr>
    </w:p>
    <w:p w14:paraId="5FEDD0E3" w14:textId="6D42D347" w:rsidR="00B2219F" w:rsidRPr="00006439" w:rsidRDefault="00A944A4" w:rsidP="00F40AB5">
      <w:pPr>
        <w:pStyle w:val="NoSpacing"/>
      </w:pPr>
      <w:r>
        <w:t xml:space="preserve">Kim </w:t>
      </w:r>
      <w:proofErr w:type="spellStart"/>
      <w:r>
        <w:t>Secunda</w:t>
      </w:r>
      <w:proofErr w:type="spellEnd"/>
      <w:r>
        <w:t xml:space="preserve"> expressed concern that there are stormwater problems from properties flowing into the roadside gutters on Enchanted Forest Road from properties that were redesignated for more density.  She worries that storm water flowing into the Eastsound Swale will become even more of a problem.</w:t>
      </w:r>
    </w:p>
    <w:p w14:paraId="6A450B3C" w14:textId="77777777" w:rsidR="00084C3A" w:rsidRDefault="00084C3A" w:rsidP="00F40AB5">
      <w:pPr>
        <w:pStyle w:val="NoSpacing"/>
        <w:rPr>
          <w:b/>
          <w:bCs/>
        </w:rPr>
      </w:pPr>
    </w:p>
    <w:p w14:paraId="0876B115" w14:textId="498F0833" w:rsidR="00084C3A" w:rsidRDefault="00006439" w:rsidP="00F40AB5">
      <w:pPr>
        <w:pStyle w:val="NoSpacing"/>
        <w:rPr>
          <w:b/>
          <w:bCs/>
        </w:rPr>
      </w:pPr>
      <w:r>
        <w:rPr>
          <w:b/>
          <w:bCs/>
        </w:rPr>
        <w:t>Eastsound Subarea Plan Goals document</w:t>
      </w:r>
    </w:p>
    <w:p w14:paraId="0F3A5955" w14:textId="4C81CC53" w:rsidR="00006439" w:rsidRDefault="00006439" w:rsidP="00F40AB5">
      <w:pPr>
        <w:pStyle w:val="NoSpacing"/>
        <w:rPr>
          <w:b/>
          <w:bCs/>
        </w:rPr>
      </w:pPr>
    </w:p>
    <w:p w14:paraId="2A8859B4" w14:textId="1757179E" w:rsidR="00006439" w:rsidRPr="00006439" w:rsidRDefault="00006439" w:rsidP="00F40AB5">
      <w:pPr>
        <w:pStyle w:val="NoSpacing"/>
      </w:pPr>
      <w:r>
        <w:t>We reviewed the Goals document from page 45</w:t>
      </w:r>
      <w:r w:rsidR="00A944A4">
        <w:t xml:space="preserve"> to the end.  Brian presented his ideas to reorder the document putting EPRC membership, purpose and authority at the end of the documents and adding a new housing section</w:t>
      </w:r>
      <w:r>
        <w:t xml:space="preserve">.  </w:t>
      </w:r>
      <w:r w:rsidR="00A944A4">
        <w:t>Charles and Brian will edit the working document with the proposed reordering and changes discussed in this meeting and will send it out to the committee to be discussed at the next regularly scheduled public meeting, May 4</w:t>
      </w:r>
      <w:r w:rsidR="00A944A4" w:rsidRPr="00A944A4">
        <w:rPr>
          <w:vertAlign w:val="superscript"/>
        </w:rPr>
        <w:t>th</w:t>
      </w:r>
      <w:r w:rsidR="00A944A4">
        <w:t xml:space="preserve">, </w:t>
      </w:r>
      <w:proofErr w:type="gramStart"/>
      <w:r w:rsidR="00A944A4">
        <w:t>2023</w:t>
      </w:r>
      <w:proofErr w:type="gramEnd"/>
      <w:r w:rsidR="00A944A4">
        <w:t xml:space="preserve"> at the Senior Center Multipurpose Room.</w:t>
      </w:r>
    </w:p>
    <w:p w14:paraId="3BA9B8AB" w14:textId="1D5998D5" w:rsidR="00F40AB5" w:rsidRPr="006364C0" w:rsidRDefault="00F40AB5" w:rsidP="006364C0">
      <w:pPr>
        <w:spacing w:after="0" w:line="240" w:lineRule="auto"/>
        <w:ind w:left="720" w:firstLine="720"/>
        <w:rPr>
          <w:rFonts w:ascii="Calibri-Bold" w:hAnsi="Calibri-Bold" w:cs="Calibri-Bold"/>
          <w:color w:val="000000"/>
          <w:sz w:val="24"/>
          <w:szCs w:val="24"/>
        </w:rPr>
      </w:pPr>
    </w:p>
    <w:p w14:paraId="791E3CFA" w14:textId="225F54A7" w:rsidR="00F40AB5" w:rsidRPr="002E4BAE" w:rsidRDefault="00F40AB5" w:rsidP="00F40AB5">
      <w:pPr>
        <w:pStyle w:val="NoSpacing"/>
        <w:rPr>
          <w:b/>
          <w:bCs/>
        </w:rPr>
      </w:pPr>
      <w:r w:rsidRPr="002E4BAE">
        <w:rPr>
          <w:b/>
          <w:bCs/>
        </w:rPr>
        <w:t>Meeting adjourned at</w:t>
      </w:r>
      <w:r w:rsidR="00D157AE" w:rsidRPr="002E4BAE">
        <w:rPr>
          <w:b/>
          <w:bCs/>
        </w:rPr>
        <w:t xml:space="preserve"> </w:t>
      </w:r>
      <w:r w:rsidR="00A944A4">
        <w:rPr>
          <w:b/>
          <w:bCs/>
        </w:rPr>
        <w:t>5:57</w:t>
      </w:r>
      <w:r w:rsidR="00006439">
        <w:rPr>
          <w:b/>
          <w:bCs/>
        </w:rPr>
        <w:t xml:space="preserve"> pm</w:t>
      </w:r>
    </w:p>
    <w:p w14:paraId="18164041" w14:textId="77777777" w:rsidR="00F40AB5" w:rsidRDefault="00F40AB5" w:rsidP="00F40AB5">
      <w:pPr>
        <w:pStyle w:val="NoSpacing"/>
      </w:pPr>
    </w:p>
    <w:p w14:paraId="28ABB3CA" w14:textId="7418A8CA" w:rsidR="00F40AB5" w:rsidRDefault="00F40AB5" w:rsidP="00F40AB5">
      <w:pPr>
        <w:pStyle w:val="NoSpacing"/>
      </w:pPr>
      <w:r>
        <w:t>Respectfully submitted,</w:t>
      </w:r>
    </w:p>
    <w:p w14:paraId="0A0D0C47" w14:textId="319CB871" w:rsidR="0098160B" w:rsidRDefault="0098160B" w:rsidP="00F40AB5">
      <w:pPr>
        <w:pStyle w:val="NoSpacing"/>
      </w:pPr>
    </w:p>
    <w:p w14:paraId="5E1D0C5F" w14:textId="766A4215" w:rsidR="00F40AB5" w:rsidRDefault="00006439" w:rsidP="00F40AB5">
      <w:pPr>
        <w:pStyle w:val="NoSpacing"/>
      </w:pPr>
      <w:r>
        <w:t>Charles Toxey</w:t>
      </w:r>
      <w:r w:rsidR="0098160B">
        <w:t>, Chair</w:t>
      </w:r>
    </w:p>
    <w:p w14:paraId="1B707700" w14:textId="77777777" w:rsidR="00F40AB5" w:rsidRDefault="00F40AB5" w:rsidP="00F40AB5">
      <w:pPr>
        <w:pStyle w:val="NoSpacing"/>
      </w:pPr>
    </w:p>
    <w:p w14:paraId="4491F059" w14:textId="77777777" w:rsidR="00F40AB5" w:rsidRDefault="00F40AB5" w:rsidP="00F40AB5">
      <w:pPr>
        <w:pStyle w:val="NoSpacing"/>
      </w:pPr>
    </w:p>
    <w:p w14:paraId="7572B171" w14:textId="7D818132" w:rsidR="00AB0E76" w:rsidRPr="00CE6941" w:rsidRDefault="00F40AB5" w:rsidP="0047034C">
      <w:pPr>
        <w:pStyle w:val="NoSpacing"/>
        <w:rPr>
          <w:b/>
          <w:bCs/>
        </w:rPr>
      </w:pPr>
      <w:r w:rsidRPr="00CE6941">
        <w:rPr>
          <w:b/>
          <w:bCs/>
        </w:rPr>
        <w:t xml:space="preserve">NEXT REGULAR MEETING </w:t>
      </w:r>
      <w:r w:rsidR="00A944A4">
        <w:rPr>
          <w:b/>
          <w:bCs/>
        </w:rPr>
        <w:t>May 4</w:t>
      </w:r>
      <w:r w:rsidR="0098160B" w:rsidRPr="00CE6941">
        <w:rPr>
          <w:b/>
          <w:bCs/>
        </w:rPr>
        <w:t xml:space="preserve">, </w:t>
      </w:r>
      <w:r w:rsidR="007D76D1" w:rsidRPr="00CE6941">
        <w:rPr>
          <w:b/>
          <w:bCs/>
        </w:rPr>
        <w:t>2023,</w:t>
      </w:r>
      <w:r w:rsidR="00984C27" w:rsidRPr="00CE6941">
        <w:rPr>
          <w:b/>
          <w:bCs/>
        </w:rPr>
        <w:t xml:space="preserve"> at the Orcas Senior Center Multipurpose Room</w:t>
      </w:r>
    </w:p>
    <w:sectPr w:rsidR="00AB0E76" w:rsidRPr="00CE6941" w:rsidSect="0051370B">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85764" w14:textId="77777777" w:rsidR="00EB03E4" w:rsidRDefault="00EB03E4" w:rsidP="0051370B">
      <w:pPr>
        <w:spacing w:after="0" w:line="240" w:lineRule="auto"/>
      </w:pPr>
      <w:r>
        <w:separator/>
      </w:r>
    </w:p>
  </w:endnote>
  <w:endnote w:type="continuationSeparator" w:id="0">
    <w:p w14:paraId="3B11A75F" w14:textId="77777777" w:rsidR="00EB03E4" w:rsidRDefault="00EB03E4" w:rsidP="0051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95027" w14:textId="77777777" w:rsidR="00EB03E4" w:rsidRDefault="00EB03E4" w:rsidP="0051370B">
      <w:pPr>
        <w:spacing w:after="0" w:line="240" w:lineRule="auto"/>
      </w:pPr>
      <w:r>
        <w:separator/>
      </w:r>
    </w:p>
  </w:footnote>
  <w:footnote w:type="continuationSeparator" w:id="0">
    <w:p w14:paraId="2D402FD9" w14:textId="77777777" w:rsidR="00EB03E4" w:rsidRDefault="00EB03E4" w:rsidP="00513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B10C4"/>
    <w:multiLevelType w:val="hybridMultilevel"/>
    <w:tmpl w:val="4F98D2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2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B5"/>
    <w:rsid w:val="000035E9"/>
    <w:rsid w:val="00006439"/>
    <w:rsid w:val="00023E26"/>
    <w:rsid w:val="0004085B"/>
    <w:rsid w:val="00065DA0"/>
    <w:rsid w:val="0008468C"/>
    <w:rsid w:val="00084C3A"/>
    <w:rsid w:val="000B5481"/>
    <w:rsid w:val="000D4FE4"/>
    <w:rsid w:val="000D7216"/>
    <w:rsid w:val="000F614E"/>
    <w:rsid w:val="00102630"/>
    <w:rsid w:val="00113B0D"/>
    <w:rsid w:val="001218C7"/>
    <w:rsid w:val="00124F11"/>
    <w:rsid w:val="001306A6"/>
    <w:rsid w:val="001308EA"/>
    <w:rsid w:val="00131534"/>
    <w:rsid w:val="00150741"/>
    <w:rsid w:val="00152936"/>
    <w:rsid w:val="0018640E"/>
    <w:rsid w:val="001C1830"/>
    <w:rsid w:val="001E2A63"/>
    <w:rsid w:val="001F57D0"/>
    <w:rsid w:val="0020422C"/>
    <w:rsid w:val="002323BE"/>
    <w:rsid w:val="002452FA"/>
    <w:rsid w:val="00257887"/>
    <w:rsid w:val="00260A11"/>
    <w:rsid w:val="00267F4D"/>
    <w:rsid w:val="00284CBF"/>
    <w:rsid w:val="002A2255"/>
    <w:rsid w:val="002A3870"/>
    <w:rsid w:val="002B2201"/>
    <w:rsid w:val="002E4BAE"/>
    <w:rsid w:val="003062FB"/>
    <w:rsid w:val="003128F1"/>
    <w:rsid w:val="00312901"/>
    <w:rsid w:val="003560AB"/>
    <w:rsid w:val="00371FB0"/>
    <w:rsid w:val="003B7143"/>
    <w:rsid w:val="003C0C60"/>
    <w:rsid w:val="003C0EDA"/>
    <w:rsid w:val="003C4F9F"/>
    <w:rsid w:val="004159F2"/>
    <w:rsid w:val="00457003"/>
    <w:rsid w:val="0047034C"/>
    <w:rsid w:val="00496936"/>
    <w:rsid w:val="004A6326"/>
    <w:rsid w:val="004F087C"/>
    <w:rsid w:val="00502611"/>
    <w:rsid w:val="0051370B"/>
    <w:rsid w:val="0052786A"/>
    <w:rsid w:val="005367DF"/>
    <w:rsid w:val="00543ECA"/>
    <w:rsid w:val="00547631"/>
    <w:rsid w:val="005539C2"/>
    <w:rsid w:val="005613AF"/>
    <w:rsid w:val="00561969"/>
    <w:rsid w:val="00563DE0"/>
    <w:rsid w:val="00584C07"/>
    <w:rsid w:val="00595D36"/>
    <w:rsid w:val="005B270E"/>
    <w:rsid w:val="005B75C4"/>
    <w:rsid w:val="005C2581"/>
    <w:rsid w:val="005D6AD1"/>
    <w:rsid w:val="005E1B5B"/>
    <w:rsid w:val="005E61D3"/>
    <w:rsid w:val="006101DC"/>
    <w:rsid w:val="006364C0"/>
    <w:rsid w:val="006612F8"/>
    <w:rsid w:val="00661832"/>
    <w:rsid w:val="00696A28"/>
    <w:rsid w:val="006A09E1"/>
    <w:rsid w:val="006A30F1"/>
    <w:rsid w:val="006B746E"/>
    <w:rsid w:val="006C5521"/>
    <w:rsid w:val="006C78F1"/>
    <w:rsid w:val="006D21CC"/>
    <w:rsid w:val="00711871"/>
    <w:rsid w:val="00734D08"/>
    <w:rsid w:val="00735825"/>
    <w:rsid w:val="007506F9"/>
    <w:rsid w:val="007A2CA5"/>
    <w:rsid w:val="007A5F0F"/>
    <w:rsid w:val="007A75D8"/>
    <w:rsid w:val="007B2BBC"/>
    <w:rsid w:val="007B37D1"/>
    <w:rsid w:val="007B4A43"/>
    <w:rsid w:val="007D7282"/>
    <w:rsid w:val="007D76D1"/>
    <w:rsid w:val="007F0B1F"/>
    <w:rsid w:val="007F5A16"/>
    <w:rsid w:val="00822CAE"/>
    <w:rsid w:val="00846350"/>
    <w:rsid w:val="00856FB3"/>
    <w:rsid w:val="00873A72"/>
    <w:rsid w:val="00886E61"/>
    <w:rsid w:val="00895668"/>
    <w:rsid w:val="008C16E0"/>
    <w:rsid w:val="008D1B55"/>
    <w:rsid w:val="008D4381"/>
    <w:rsid w:val="008F0806"/>
    <w:rsid w:val="008F3C5D"/>
    <w:rsid w:val="009104E2"/>
    <w:rsid w:val="009105CD"/>
    <w:rsid w:val="009250F9"/>
    <w:rsid w:val="009274F3"/>
    <w:rsid w:val="0093519F"/>
    <w:rsid w:val="0098160B"/>
    <w:rsid w:val="00984C27"/>
    <w:rsid w:val="009863A4"/>
    <w:rsid w:val="00993DDC"/>
    <w:rsid w:val="009B2908"/>
    <w:rsid w:val="009C7400"/>
    <w:rsid w:val="009E4336"/>
    <w:rsid w:val="00A43AFE"/>
    <w:rsid w:val="00A64D4E"/>
    <w:rsid w:val="00A83417"/>
    <w:rsid w:val="00A9072B"/>
    <w:rsid w:val="00A944A4"/>
    <w:rsid w:val="00AB0E76"/>
    <w:rsid w:val="00AB4130"/>
    <w:rsid w:val="00AE4454"/>
    <w:rsid w:val="00AF2E7B"/>
    <w:rsid w:val="00AF6C53"/>
    <w:rsid w:val="00B12B67"/>
    <w:rsid w:val="00B2219F"/>
    <w:rsid w:val="00B333C2"/>
    <w:rsid w:val="00B477A0"/>
    <w:rsid w:val="00B50B04"/>
    <w:rsid w:val="00B6592E"/>
    <w:rsid w:val="00BA0968"/>
    <w:rsid w:val="00BA2820"/>
    <w:rsid w:val="00BA466F"/>
    <w:rsid w:val="00BD6FAC"/>
    <w:rsid w:val="00BE1D20"/>
    <w:rsid w:val="00C05600"/>
    <w:rsid w:val="00C17B84"/>
    <w:rsid w:val="00C31884"/>
    <w:rsid w:val="00C615FA"/>
    <w:rsid w:val="00C66A76"/>
    <w:rsid w:val="00CA78DB"/>
    <w:rsid w:val="00CB0BBF"/>
    <w:rsid w:val="00CE6941"/>
    <w:rsid w:val="00D157AE"/>
    <w:rsid w:val="00D30040"/>
    <w:rsid w:val="00D53781"/>
    <w:rsid w:val="00D5785F"/>
    <w:rsid w:val="00D622FF"/>
    <w:rsid w:val="00D65513"/>
    <w:rsid w:val="00DE2126"/>
    <w:rsid w:val="00DE4642"/>
    <w:rsid w:val="00DF3E45"/>
    <w:rsid w:val="00E06631"/>
    <w:rsid w:val="00E3217B"/>
    <w:rsid w:val="00E45611"/>
    <w:rsid w:val="00E63D19"/>
    <w:rsid w:val="00E93B3B"/>
    <w:rsid w:val="00EB03E4"/>
    <w:rsid w:val="00EC1DCD"/>
    <w:rsid w:val="00EC5B98"/>
    <w:rsid w:val="00EE0DD1"/>
    <w:rsid w:val="00EF777F"/>
    <w:rsid w:val="00F02E93"/>
    <w:rsid w:val="00F04030"/>
    <w:rsid w:val="00F151FC"/>
    <w:rsid w:val="00F2489D"/>
    <w:rsid w:val="00F25594"/>
    <w:rsid w:val="00F31236"/>
    <w:rsid w:val="00F31BEF"/>
    <w:rsid w:val="00F40AB5"/>
    <w:rsid w:val="00F43448"/>
    <w:rsid w:val="00F90E2D"/>
    <w:rsid w:val="00FC25DD"/>
    <w:rsid w:val="00FE0E5A"/>
    <w:rsid w:val="00FF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06191"/>
  <w15:chartTrackingRefBased/>
  <w15:docId w15:val="{38D29851-DDF0-4B21-936E-B3E1ABD1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AB5"/>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AB5"/>
    <w:pPr>
      <w:spacing w:after="0" w:line="240" w:lineRule="auto"/>
    </w:pPr>
  </w:style>
  <w:style w:type="paragraph" w:styleId="Header">
    <w:name w:val="header"/>
    <w:basedOn w:val="Normal"/>
    <w:link w:val="HeaderChar"/>
    <w:uiPriority w:val="99"/>
    <w:unhideWhenUsed/>
    <w:rsid w:val="0051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70B"/>
  </w:style>
  <w:style w:type="paragraph" w:styleId="Footer">
    <w:name w:val="footer"/>
    <w:basedOn w:val="Normal"/>
    <w:link w:val="FooterChar"/>
    <w:uiPriority w:val="99"/>
    <w:unhideWhenUsed/>
    <w:rsid w:val="0051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70B"/>
  </w:style>
  <w:style w:type="character" w:styleId="Hyperlink">
    <w:name w:val="Hyperlink"/>
    <w:basedOn w:val="DefaultParagraphFont"/>
    <w:uiPriority w:val="99"/>
    <w:semiHidden/>
    <w:unhideWhenUsed/>
    <w:rsid w:val="0098160B"/>
    <w:rPr>
      <w:color w:val="0563C1" w:themeColor="hyperlink"/>
      <w:u w:val="single"/>
    </w:rPr>
  </w:style>
  <w:style w:type="character" w:styleId="FollowedHyperlink">
    <w:name w:val="FollowedHyperlink"/>
    <w:basedOn w:val="DefaultParagraphFont"/>
    <w:uiPriority w:val="99"/>
    <w:semiHidden/>
    <w:unhideWhenUsed/>
    <w:rsid w:val="000F61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063283">
      <w:bodyDiv w:val="1"/>
      <w:marLeft w:val="0"/>
      <w:marRight w:val="0"/>
      <w:marTop w:val="0"/>
      <w:marBottom w:val="0"/>
      <w:divBdr>
        <w:top w:val="none" w:sz="0" w:space="0" w:color="auto"/>
        <w:left w:val="none" w:sz="0" w:space="0" w:color="auto"/>
        <w:bottom w:val="none" w:sz="0" w:space="0" w:color="auto"/>
        <w:right w:val="none" w:sz="0" w:space="0" w:color="auto"/>
      </w:divBdr>
    </w:div>
    <w:div w:id="185153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Leith Templin</dc:creator>
  <cp:keywords/>
  <dc:description/>
  <cp:lastModifiedBy>Charles Toxey</cp:lastModifiedBy>
  <cp:revision>2</cp:revision>
  <cp:lastPrinted>2023-01-26T18:56:00Z</cp:lastPrinted>
  <dcterms:created xsi:type="dcterms:W3CDTF">2023-05-03T00:37:00Z</dcterms:created>
  <dcterms:modified xsi:type="dcterms:W3CDTF">2023-05-03T00:37:00Z</dcterms:modified>
</cp:coreProperties>
</file>