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44910" w14:textId="1AC3E09A" w:rsidR="00724148" w:rsidRDefault="00724148"/>
    <w:p w14:paraId="5537EBEA" w14:textId="7643A79F" w:rsidR="00D23E1E" w:rsidRDefault="00D23E1E" w:rsidP="00D23E1E">
      <w:pPr>
        <w:jc w:val="center"/>
        <w:rPr>
          <w:rFonts w:ascii="Arial" w:hAnsi="Arial"/>
          <w:b/>
          <w:sz w:val="28"/>
          <w:szCs w:val="28"/>
        </w:rPr>
      </w:pPr>
      <w:r>
        <w:rPr>
          <w:rFonts w:ascii="Arial" w:hAnsi="Arial"/>
          <w:b/>
          <w:sz w:val="28"/>
          <w:szCs w:val="28"/>
        </w:rPr>
        <w:t>SAN JUAN COUNTY COUNCIL MEETING AGENDA</w:t>
      </w:r>
    </w:p>
    <w:p w14:paraId="4FB36BDA" w14:textId="7E4E9440" w:rsidR="00D23E1E" w:rsidRDefault="009D78AB" w:rsidP="79D7BF55">
      <w:pPr>
        <w:pStyle w:val="Heading5"/>
        <w:ind w:left="54"/>
        <w:jc w:val="center"/>
        <w:rPr>
          <w:rFonts w:ascii="Arial" w:hAnsi="Arial"/>
          <w:b/>
          <w:bCs/>
          <w:caps w:val="0"/>
          <w:sz w:val="28"/>
          <w:szCs w:val="28"/>
        </w:rPr>
      </w:pPr>
      <w:r w:rsidRPr="79D7BF55">
        <w:rPr>
          <w:rFonts w:ascii="Arial" w:hAnsi="Arial"/>
          <w:b/>
          <w:bCs/>
          <w:caps w:val="0"/>
          <w:spacing w:val="0"/>
          <w:sz w:val="28"/>
          <w:szCs w:val="28"/>
        </w:rPr>
        <w:t>TUES</w:t>
      </w:r>
      <w:r w:rsidR="00D23E1E" w:rsidRPr="79D7BF55">
        <w:rPr>
          <w:rFonts w:ascii="Arial" w:hAnsi="Arial"/>
          <w:b/>
          <w:bCs/>
          <w:caps w:val="0"/>
          <w:spacing w:val="0"/>
          <w:sz w:val="28"/>
          <w:szCs w:val="28"/>
        </w:rPr>
        <w:t>DAY,</w:t>
      </w:r>
      <w:r w:rsidR="00CA0BDE" w:rsidRPr="79D7BF55">
        <w:rPr>
          <w:rFonts w:ascii="Arial" w:hAnsi="Arial"/>
          <w:b/>
          <w:bCs/>
          <w:caps w:val="0"/>
          <w:spacing w:val="0"/>
          <w:sz w:val="28"/>
          <w:szCs w:val="28"/>
        </w:rPr>
        <w:t xml:space="preserve"> </w:t>
      </w:r>
      <w:r w:rsidR="00705614" w:rsidRPr="79D7BF55">
        <w:rPr>
          <w:rFonts w:ascii="Arial" w:hAnsi="Arial"/>
          <w:b/>
          <w:bCs/>
          <w:caps w:val="0"/>
          <w:spacing w:val="0"/>
          <w:sz w:val="28"/>
          <w:szCs w:val="28"/>
        </w:rPr>
        <w:t xml:space="preserve">MAY </w:t>
      </w:r>
      <w:r w:rsidR="00FA67B7" w:rsidRPr="79D7BF55">
        <w:rPr>
          <w:rFonts w:ascii="Arial" w:hAnsi="Arial"/>
          <w:b/>
          <w:bCs/>
          <w:caps w:val="0"/>
          <w:spacing w:val="0"/>
          <w:sz w:val="28"/>
          <w:szCs w:val="28"/>
        </w:rPr>
        <w:t>9</w:t>
      </w:r>
      <w:r w:rsidR="00D23E1E" w:rsidRPr="79D7BF55">
        <w:rPr>
          <w:rFonts w:ascii="Arial" w:hAnsi="Arial"/>
          <w:b/>
          <w:bCs/>
          <w:caps w:val="0"/>
          <w:spacing w:val="0"/>
          <w:sz w:val="28"/>
          <w:szCs w:val="28"/>
        </w:rPr>
        <w:t>, 202</w:t>
      </w:r>
      <w:r w:rsidR="009E4D24" w:rsidRPr="79D7BF55">
        <w:rPr>
          <w:rFonts w:ascii="Arial" w:hAnsi="Arial"/>
          <w:b/>
          <w:bCs/>
          <w:caps w:val="0"/>
          <w:spacing w:val="0"/>
          <w:sz w:val="28"/>
          <w:szCs w:val="28"/>
        </w:rPr>
        <w:t>3</w:t>
      </w:r>
      <w:r w:rsidR="19A2D456" w:rsidRPr="79D7BF55">
        <w:rPr>
          <w:rFonts w:ascii="Arial" w:hAnsi="Arial"/>
          <w:b/>
          <w:bCs/>
          <w:caps w:val="0"/>
          <w:spacing w:val="0"/>
          <w:sz w:val="28"/>
          <w:szCs w:val="28"/>
        </w:rPr>
        <w:t xml:space="preserve"> COUNCIL REGULAR MEETING </w:t>
      </w:r>
    </w:p>
    <w:p w14:paraId="4452D334" w14:textId="7F8B1D7D" w:rsidR="00D23E1E" w:rsidRDefault="19A2D456" w:rsidP="79D7BF55">
      <w:pPr>
        <w:pStyle w:val="Heading5"/>
        <w:ind w:left="54"/>
        <w:jc w:val="center"/>
        <w:rPr>
          <w:rFonts w:ascii="Arial" w:hAnsi="Arial"/>
          <w:b/>
          <w:bCs/>
          <w:caps w:val="0"/>
          <w:sz w:val="28"/>
          <w:szCs w:val="28"/>
        </w:rPr>
      </w:pPr>
      <w:r w:rsidRPr="79D7BF55">
        <w:rPr>
          <w:rFonts w:ascii="Arial" w:hAnsi="Arial"/>
          <w:b/>
          <w:bCs/>
          <w:caps w:val="0"/>
          <w:spacing w:val="0"/>
          <w:sz w:val="28"/>
          <w:szCs w:val="28"/>
        </w:rPr>
        <w:t>AT THE SHAW ISLAND COMMUNITY CENTER</w:t>
      </w:r>
    </w:p>
    <w:p w14:paraId="66E34D16" w14:textId="4D5AA68D" w:rsidR="00D23E1E" w:rsidRDefault="00D23E1E" w:rsidP="79D7BF55"/>
    <w:p w14:paraId="5EC50A38" w14:textId="45E75608" w:rsidR="00D23E1E" w:rsidRDefault="00D23E1E" w:rsidP="79D7BF55">
      <w:pPr>
        <w:rPr>
          <w:i/>
          <w:iCs/>
        </w:rPr>
      </w:pPr>
    </w:p>
    <w:p w14:paraId="4BC6F677" w14:textId="331E3779" w:rsidR="0018434E" w:rsidRDefault="00D23E1E" w:rsidP="79D7BF55">
      <w:pPr>
        <w:jc w:val="center"/>
        <w:rPr>
          <w:b/>
          <w:bCs/>
          <w:i/>
          <w:iCs/>
          <w:color w:val="FF0000"/>
          <w:u w:val="single"/>
        </w:rPr>
      </w:pPr>
      <w:r w:rsidRPr="79D7BF55">
        <w:rPr>
          <w:b/>
          <w:bCs/>
          <w:i/>
          <w:iCs/>
          <w:color w:val="FF0000"/>
          <w:u w:val="single"/>
        </w:rPr>
        <w:t>Please start by stating your name</w:t>
      </w:r>
      <w:r w:rsidR="33058A9A" w:rsidRPr="79D7BF55">
        <w:rPr>
          <w:b/>
          <w:bCs/>
          <w:i/>
          <w:iCs/>
          <w:color w:val="FF0000"/>
          <w:u w:val="single"/>
        </w:rPr>
        <w:t>,</w:t>
      </w:r>
      <w:r w:rsidRPr="79D7BF55">
        <w:rPr>
          <w:b/>
          <w:bCs/>
          <w:i/>
          <w:iCs/>
          <w:color w:val="FF0000"/>
          <w:u w:val="single"/>
        </w:rPr>
        <w:t xml:space="preserve"> home island</w:t>
      </w:r>
      <w:r w:rsidR="369B7065" w:rsidRPr="79D7BF55">
        <w:rPr>
          <w:b/>
          <w:bCs/>
          <w:i/>
          <w:iCs/>
          <w:color w:val="FF0000"/>
          <w:u w:val="single"/>
        </w:rPr>
        <w:t xml:space="preserve"> and </w:t>
      </w:r>
      <w:r w:rsidR="17AF7CD3" w:rsidRPr="79D7BF55">
        <w:rPr>
          <w:b/>
          <w:bCs/>
          <w:i/>
          <w:iCs/>
          <w:color w:val="FF0000"/>
          <w:u w:val="single"/>
        </w:rPr>
        <w:t xml:space="preserve">print, </w:t>
      </w:r>
      <w:r w:rsidR="369B7065" w:rsidRPr="79D7BF55">
        <w:rPr>
          <w:b/>
          <w:bCs/>
          <w:i/>
          <w:iCs/>
          <w:color w:val="FF0000"/>
          <w:u w:val="single"/>
        </w:rPr>
        <w:t xml:space="preserve">sign the </w:t>
      </w:r>
      <w:r w:rsidR="1257FD33" w:rsidRPr="79D7BF55">
        <w:rPr>
          <w:b/>
          <w:bCs/>
          <w:i/>
          <w:iCs/>
          <w:color w:val="FF0000"/>
          <w:u w:val="single"/>
        </w:rPr>
        <w:t>Public Comment Sign-Up Sheet for the record.</w:t>
      </w:r>
      <w:r w:rsidR="34E96158" w:rsidRPr="79D7BF55">
        <w:rPr>
          <w:b/>
          <w:bCs/>
          <w:i/>
          <w:iCs/>
          <w:color w:val="FF0000"/>
          <w:u w:val="single"/>
        </w:rPr>
        <w:t xml:space="preserve"> </w:t>
      </w:r>
    </w:p>
    <w:p w14:paraId="1F8D6368" w14:textId="77777777" w:rsidR="009D78AB" w:rsidRPr="00575736" w:rsidRDefault="009D78AB" w:rsidP="009D78AB">
      <w:pPr>
        <w:jc w:val="center"/>
        <w:rPr>
          <w:rFonts w:ascii="Arial" w:hAnsi="Arial"/>
          <w:b/>
          <w:sz w:val="28"/>
          <w:szCs w:val="28"/>
        </w:rPr>
      </w:pPr>
    </w:p>
    <w:tbl>
      <w:tblPr>
        <w:tblW w:w="5138" w:type="pct"/>
        <w:tblBorders>
          <w:top w:val="single" w:sz="18" w:space="0" w:color="808080"/>
          <w:bottom w:val="single" w:sz="18" w:space="0" w:color="808080"/>
          <w:insideH w:val="single" w:sz="4" w:space="0" w:color="C0C0C0"/>
        </w:tblBorders>
        <w:tblLook w:val="01E0" w:firstRow="1" w:lastRow="1" w:firstColumn="1" w:lastColumn="1" w:noHBand="0" w:noVBand="0"/>
      </w:tblPr>
      <w:tblGrid>
        <w:gridCol w:w="1357"/>
        <w:gridCol w:w="9001"/>
      </w:tblGrid>
      <w:tr w:rsidR="00CD40F2" w:rsidRPr="00311D05" w14:paraId="2CEB1B8F" w14:textId="77777777" w:rsidTr="79D7BF55">
        <w:trPr>
          <w:trHeight w:val="2097"/>
        </w:trPr>
        <w:tc>
          <w:tcPr>
            <w:tcW w:w="655" w:type="pct"/>
            <w:shd w:val="clear" w:color="auto" w:fill="E0E0E0"/>
          </w:tcPr>
          <w:p w14:paraId="2AEA208D" w14:textId="4D8C877B" w:rsidR="00CD40F2" w:rsidRPr="00AB4471" w:rsidRDefault="00F05382" w:rsidP="00BB27B7">
            <w:pPr>
              <w:rPr>
                <w:rFonts w:ascii="Arial" w:hAnsi="Arial"/>
                <w:b/>
              </w:rPr>
            </w:pPr>
            <w:r>
              <w:rPr>
                <w:rFonts w:ascii="Arial" w:hAnsi="Arial"/>
                <w:b/>
              </w:rPr>
              <w:t>10</w:t>
            </w:r>
            <w:r w:rsidR="00CD40F2" w:rsidRPr="00AB4471">
              <w:rPr>
                <w:rFonts w:ascii="Arial" w:hAnsi="Arial"/>
                <w:b/>
              </w:rPr>
              <w:t>:</w:t>
            </w:r>
            <w:r>
              <w:rPr>
                <w:rFonts w:ascii="Arial" w:hAnsi="Arial"/>
                <w:b/>
              </w:rPr>
              <w:t>30</w:t>
            </w:r>
            <w:r w:rsidR="00CD40F2" w:rsidRPr="00AB4471">
              <w:rPr>
                <w:rFonts w:ascii="Arial" w:hAnsi="Arial"/>
                <w:b/>
              </w:rPr>
              <w:t xml:space="preserve"> AM</w:t>
            </w:r>
          </w:p>
        </w:tc>
        <w:tc>
          <w:tcPr>
            <w:tcW w:w="4345" w:type="pct"/>
            <w:shd w:val="clear" w:color="auto" w:fill="auto"/>
          </w:tcPr>
          <w:p w14:paraId="47028795" w14:textId="77777777" w:rsidR="00CD40F2" w:rsidRDefault="00CD40F2" w:rsidP="006E0293">
            <w:pPr>
              <w:rPr>
                <w:rFonts w:ascii="Arial" w:hAnsi="Arial"/>
                <w:b/>
              </w:rPr>
            </w:pPr>
            <w:r>
              <w:rPr>
                <w:rFonts w:ascii="Arial" w:hAnsi="Arial"/>
                <w:b/>
              </w:rPr>
              <w:t>CALL TO ORDER &amp; FLAG SALUTE</w:t>
            </w:r>
          </w:p>
          <w:p w14:paraId="47183585" w14:textId="25AB89CA" w:rsidR="00CD40F2" w:rsidRDefault="4D31EBB9" w:rsidP="006E0293">
            <w:pPr>
              <w:rPr>
                <w:rFonts w:ascii="Arial" w:hAnsi="Arial"/>
              </w:rPr>
            </w:pPr>
            <w:r w:rsidRPr="79D7BF55">
              <w:rPr>
                <w:rFonts w:ascii="Arial" w:hAnsi="Arial"/>
                <w:b/>
                <w:bCs/>
              </w:rPr>
              <w:t>EXCUSED ABSENCES</w:t>
            </w:r>
            <w:r w:rsidR="673DA2A6" w:rsidRPr="79D7BF55">
              <w:rPr>
                <w:rFonts w:ascii="Arial" w:hAnsi="Arial"/>
                <w:b/>
                <w:bCs/>
              </w:rPr>
              <w:t xml:space="preserve">: </w:t>
            </w:r>
            <w:r w:rsidR="673DA2A6" w:rsidRPr="79D7BF55">
              <w:rPr>
                <w:rFonts w:ascii="Arial" w:hAnsi="Arial"/>
              </w:rPr>
              <w:t>Cindy Wolf</w:t>
            </w:r>
          </w:p>
          <w:p w14:paraId="06CA19B8" w14:textId="43F5D830" w:rsidR="00CD40F2" w:rsidRDefault="00CD40F2" w:rsidP="006E0293">
            <w:pPr>
              <w:rPr>
                <w:rFonts w:ascii="Arial" w:hAnsi="Arial"/>
                <w:b/>
              </w:rPr>
            </w:pPr>
            <w:r>
              <w:rPr>
                <w:rFonts w:ascii="Arial" w:hAnsi="Arial"/>
                <w:b/>
              </w:rPr>
              <w:t>APPROVAL OF AGENDA</w:t>
            </w:r>
            <w:r w:rsidR="00705614">
              <w:rPr>
                <w:rFonts w:ascii="Arial" w:hAnsi="Arial"/>
                <w:b/>
              </w:rPr>
              <w:t>:</w:t>
            </w:r>
            <w:r w:rsidR="4E00BE06" w:rsidRPr="06EB2177">
              <w:rPr>
                <w:rFonts w:ascii="Arial" w:hAnsi="Arial"/>
                <w:b/>
                <w:bCs/>
              </w:rPr>
              <w:t xml:space="preserve"> </w:t>
            </w:r>
          </w:p>
          <w:p w14:paraId="66235C18" w14:textId="3932B4D8" w:rsidR="00CD40F2" w:rsidRDefault="00CD40F2" w:rsidP="006E0293">
            <w:pPr>
              <w:rPr>
                <w:rFonts w:ascii="Arial" w:hAnsi="Arial"/>
                <w:b/>
              </w:rPr>
            </w:pPr>
            <w:r>
              <w:rPr>
                <w:rFonts w:ascii="Arial" w:hAnsi="Arial"/>
                <w:b/>
              </w:rPr>
              <w:t>APPROVAL OF CORRESPONDENCE</w:t>
            </w:r>
            <w:r w:rsidR="00342563">
              <w:rPr>
                <w:rFonts w:ascii="Arial" w:hAnsi="Arial"/>
                <w:b/>
              </w:rPr>
              <w:t>:</w:t>
            </w:r>
          </w:p>
          <w:p w14:paraId="6158C489" w14:textId="6950836E" w:rsidR="00CD40F2" w:rsidRDefault="00CD40F2" w:rsidP="00930C23">
            <w:pPr>
              <w:rPr>
                <w:rFonts w:ascii="Arial" w:hAnsi="Arial"/>
                <w:b/>
              </w:rPr>
            </w:pPr>
            <w:r>
              <w:rPr>
                <w:rFonts w:ascii="Arial" w:hAnsi="Arial"/>
                <w:b/>
              </w:rPr>
              <w:t>PUBLIC ACCESS TIME</w:t>
            </w:r>
            <w:r w:rsidR="00342563">
              <w:rPr>
                <w:rFonts w:ascii="Arial" w:hAnsi="Arial"/>
                <w:b/>
              </w:rPr>
              <w:t>:</w:t>
            </w:r>
          </w:p>
          <w:p w14:paraId="4866DAF7" w14:textId="6DEA52B3" w:rsidR="00705614" w:rsidRPr="00B52330" w:rsidRDefault="00705614" w:rsidP="00930C23">
            <w:pPr>
              <w:rPr>
                <w:rFonts w:ascii="Arial" w:hAnsi="Arial" w:cs="Arial"/>
                <w:b/>
                <w:bCs/>
              </w:rPr>
            </w:pPr>
          </w:p>
        </w:tc>
      </w:tr>
      <w:tr w:rsidR="00705614" w:rsidRPr="00311D05" w14:paraId="1629E3A5" w14:textId="77777777" w:rsidTr="79D7BF55">
        <w:trPr>
          <w:trHeight w:val="692"/>
        </w:trPr>
        <w:tc>
          <w:tcPr>
            <w:tcW w:w="655" w:type="pct"/>
            <w:shd w:val="clear" w:color="auto" w:fill="E0E0E0"/>
          </w:tcPr>
          <w:p w14:paraId="27D855E6" w14:textId="4FC5FD00" w:rsidR="00705614" w:rsidRPr="003953C8" w:rsidRDefault="00F05382" w:rsidP="00705614">
            <w:pPr>
              <w:rPr>
                <w:rFonts w:ascii="Arial" w:hAnsi="Arial"/>
                <w:b/>
              </w:rPr>
            </w:pPr>
            <w:r>
              <w:rPr>
                <w:rFonts w:ascii="Arial" w:hAnsi="Arial"/>
                <w:b/>
              </w:rPr>
              <w:t>10</w:t>
            </w:r>
            <w:r w:rsidR="00705614">
              <w:rPr>
                <w:rFonts w:ascii="Arial" w:hAnsi="Arial"/>
                <w:b/>
              </w:rPr>
              <w:t>:</w:t>
            </w:r>
            <w:r>
              <w:rPr>
                <w:rFonts w:ascii="Arial" w:hAnsi="Arial"/>
                <w:b/>
              </w:rPr>
              <w:t>4</w:t>
            </w:r>
            <w:r w:rsidR="00705614">
              <w:rPr>
                <w:rFonts w:ascii="Arial" w:hAnsi="Arial"/>
                <w:b/>
              </w:rPr>
              <w:t>5 AM</w:t>
            </w:r>
          </w:p>
        </w:tc>
        <w:tc>
          <w:tcPr>
            <w:tcW w:w="4345" w:type="pct"/>
            <w:shd w:val="clear" w:color="auto" w:fill="auto"/>
          </w:tcPr>
          <w:p w14:paraId="22581C38" w14:textId="70A47C5E" w:rsidR="00705614" w:rsidRPr="00F05382" w:rsidRDefault="00705614" w:rsidP="79D7BF55">
            <w:pPr>
              <w:pStyle w:val="paragraph"/>
              <w:numPr>
                <w:ilvl w:val="0"/>
                <w:numId w:val="26"/>
              </w:numPr>
              <w:spacing w:before="0" w:beforeAutospacing="0" w:after="0" w:afterAutospacing="0"/>
              <w:rPr>
                <w:rStyle w:val="normaltextrun"/>
                <w:rFonts w:ascii="Arial" w:hAnsi="Arial" w:cs="Arial"/>
              </w:rPr>
            </w:pPr>
            <w:r w:rsidRPr="79D7BF55">
              <w:rPr>
                <w:rStyle w:val="normaltextrun"/>
                <w:rFonts w:ascii="Arial" w:hAnsi="Arial" w:cs="Arial"/>
                <w:b/>
                <w:bCs/>
              </w:rPr>
              <w:t xml:space="preserve">Discussion: </w:t>
            </w:r>
            <w:r w:rsidRPr="79D7BF55">
              <w:rPr>
                <w:rStyle w:val="normaltextrun"/>
                <w:rFonts w:ascii="Arial" w:hAnsi="Arial" w:cs="Arial"/>
              </w:rPr>
              <w:t xml:space="preserve"> </w:t>
            </w:r>
            <w:r w:rsidR="673DA2A6" w:rsidRPr="79D7BF55">
              <w:rPr>
                <w:rStyle w:val="normaltextrun"/>
                <w:rFonts w:ascii="Arial" w:hAnsi="Arial" w:cs="Arial"/>
              </w:rPr>
              <w:t xml:space="preserve">Roads impacted by Sea </w:t>
            </w:r>
            <w:r w:rsidR="23BAD586" w:rsidRPr="06EB2177">
              <w:rPr>
                <w:rStyle w:val="normaltextrun"/>
                <w:rFonts w:ascii="Arial" w:hAnsi="Arial" w:cs="Arial"/>
              </w:rPr>
              <w:t>L</w:t>
            </w:r>
            <w:r w:rsidR="673DA2A6" w:rsidRPr="06EB2177">
              <w:rPr>
                <w:rStyle w:val="normaltextrun"/>
                <w:rFonts w:ascii="Arial" w:hAnsi="Arial" w:cs="Arial"/>
              </w:rPr>
              <w:t xml:space="preserve">evel </w:t>
            </w:r>
            <w:r w:rsidR="174F1572" w:rsidRPr="06EB2177">
              <w:rPr>
                <w:rStyle w:val="normaltextrun"/>
                <w:rFonts w:ascii="Arial" w:hAnsi="Arial" w:cs="Arial"/>
              </w:rPr>
              <w:t>and</w:t>
            </w:r>
            <w:r w:rsidR="673DA2A6" w:rsidRPr="06EB2177">
              <w:rPr>
                <w:rStyle w:val="normaltextrun"/>
                <w:rFonts w:ascii="Arial" w:hAnsi="Arial" w:cs="Arial"/>
              </w:rPr>
              <w:t xml:space="preserve"> </w:t>
            </w:r>
            <w:r w:rsidR="69117A69" w:rsidRPr="06EB2177">
              <w:rPr>
                <w:rStyle w:val="normaltextrun"/>
                <w:rFonts w:ascii="Arial" w:hAnsi="Arial" w:cs="Arial"/>
              </w:rPr>
              <w:t>D</w:t>
            </w:r>
            <w:r w:rsidR="673DA2A6" w:rsidRPr="06EB2177">
              <w:rPr>
                <w:rStyle w:val="normaltextrun"/>
                <w:rFonts w:ascii="Arial" w:hAnsi="Arial" w:cs="Arial"/>
              </w:rPr>
              <w:t>rainage</w:t>
            </w:r>
            <w:r w:rsidR="673DA2A6" w:rsidRPr="79D7BF55">
              <w:rPr>
                <w:rStyle w:val="normaltextrun"/>
                <w:rFonts w:ascii="Arial" w:hAnsi="Arial" w:cs="Arial"/>
              </w:rPr>
              <w:t xml:space="preserve"> @ Blind Bay, Neck Point, Park</w:t>
            </w:r>
            <w:r w:rsidR="0E4D7C92" w:rsidRPr="06EB2177">
              <w:rPr>
                <w:rStyle w:val="normaltextrun"/>
                <w:rFonts w:ascii="Arial" w:hAnsi="Arial" w:cs="Arial"/>
              </w:rPr>
              <w:t>.; Colin Huntemer, Public Works Director, Kendra Smith, Environmental Stewardship Director</w:t>
            </w:r>
          </w:p>
          <w:p w14:paraId="293F50B6" w14:textId="77777777" w:rsidR="00705614" w:rsidRPr="00F05382" w:rsidRDefault="00705614" w:rsidP="00705614">
            <w:pPr>
              <w:pStyle w:val="paragraph"/>
              <w:spacing w:before="0" w:beforeAutospacing="0" w:after="0" w:afterAutospacing="0"/>
              <w:textAlignment w:val="baseline"/>
              <w:rPr>
                <w:rFonts w:ascii="Arial" w:hAnsi="Arial" w:cs="Arial"/>
              </w:rPr>
            </w:pPr>
            <w:r w:rsidRPr="00F05382">
              <w:rPr>
                <w:rStyle w:val="normaltextrun"/>
                <w:rFonts w:ascii="Arial" w:hAnsi="Arial" w:cs="Arial"/>
              </w:rPr>
              <w:t> </w:t>
            </w:r>
            <w:r w:rsidRPr="00F05382">
              <w:rPr>
                <w:rStyle w:val="eop"/>
                <w:rFonts w:ascii="Arial" w:hAnsi="Arial" w:cs="Arial"/>
              </w:rPr>
              <w:t> </w:t>
            </w:r>
          </w:p>
          <w:p w14:paraId="7D0821B7" w14:textId="64A39782" w:rsidR="00705614" w:rsidRPr="00F05382" w:rsidRDefault="6B8CC4CA" w:rsidP="79D7BF55">
            <w:pPr>
              <w:pStyle w:val="paragraph"/>
              <w:numPr>
                <w:ilvl w:val="0"/>
                <w:numId w:val="26"/>
              </w:numPr>
              <w:spacing w:before="0" w:beforeAutospacing="0" w:after="0" w:afterAutospacing="0"/>
              <w:textAlignment w:val="baseline"/>
              <w:rPr>
                <w:rStyle w:val="eop"/>
                <w:rFonts w:ascii="Arial" w:hAnsi="Arial" w:cs="Arial"/>
              </w:rPr>
            </w:pPr>
            <w:r w:rsidRPr="79D7BF55">
              <w:rPr>
                <w:rStyle w:val="eop"/>
                <w:rFonts w:ascii="Arial" w:hAnsi="Arial" w:cs="Arial"/>
                <w:b/>
                <w:bCs/>
              </w:rPr>
              <w:t>Discussion</w:t>
            </w:r>
            <w:r w:rsidRPr="06EB2177">
              <w:rPr>
                <w:rStyle w:val="eop"/>
                <w:rFonts w:ascii="Arial" w:hAnsi="Arial" w:cs="Arial"/>
                <w:b/>
                <w:bCs/>
              </w:rPr>
              <w:t>:</w:t>
            </w:r>
            <w:r w:rsidRPr="79D7BF55">
              <w:rPr>
                <w:rStyle w:val="eop"/>
                <w:rFonts w:ascii="Arial" w:hAnsi="Arial" w:cs="Arial"/>
              </w:rPr>
              <w:t xml:space="preserve"> Post Office</w:t>
            </w:r>
            <w:r w:rsidR="01C29E39" w:rsidRPr="79D7BF55">
              <w:rPr>
                <w:rStyle w:val="eop"/>
                <w:rFonts w:ascii="Arial" w:hAnsi="Arial" w:cs="Arial"/>
              </w:rPr>
              <w:t xml:space="preserve"> </w:t>
            </w:r>
            <w:r w:rsidR="0982CEBB" w:rsidRPr="06EB2177">
              <w:rPr>
                <w:rStyle w:val="eop"/>
                <w:rFonts w:ascii="Arial" w:hAnsi="Arial" w:cs="Arial"/>
              </w:rPr>
              <w:t>S</w:t>
            </w:r>
            <w:r w:rsidR="01C29E39" w:rsidRPr="06EB2177">
              <w:rPr>
                <w:rStyle w:val="eop"/>
                <w:rFonts w:ascii="Arial" w:hAnsi="Arial" w:cs="Arial"/>
              </w:rPr>
              <w:t>ervices</w:t>
            </w:r>
          </w:p>
          <w:p w14:paraId="3C027440" w14:textId="77777777" w:rsidR="00705614" w:rsidRPr="00F05382" w:rsidRDefault="00705614" w:rsidP="00705614">
            <w:pPr>
              <w:pStyle w:val="ListParagraph"/>
              <w:rPr>
                <w:rStyle w:val="eop"/>
                <w:rFonts w:ascii="Arial" w:hAnsi="Arial" w:cs="Arial"/>
              </w:rPr>
            </w:pPr>
          </w:p>
          <w:p w14:paraId="45327E03" w14:textId="4D86EB72" w:rsidR="00705614" w:rsidRPr="00F05382" w:rsidRDefault="00705614" w:rsidP="00705614">
            <w:pPr>
              <w:pStyle w:val="paragraph"/>
              <w:numPr>
                <w:ilvl w:val="0"/>
                <w:numId w:val="26"/>
              </w:numPr>
              <w:spacing w:before="0" w:beforeAutospacing="0" w:after="0" w:afterAutospacing="0"/>
              <w:textAlignment w:val="baseline"/>
              <w:rPr>
                <w:rStyle w:val="eop"/>
                <w:rFonts w:ascii="Arial" w:hAnsi="Arial" w:cs="Arial"/>
              </w:rPr>
            </w:pPr>
            <w:r w:rsidRPr="06EB2177">
              <w:rPr>
                <w:rStyle w:val="eop"/>
                <w:rFonts w:ascii="Arial" w:hAnsi="Arial" w:cs="Arial"/>
                <w:b/>
                <w:bCs/>
              </w:rPr>
              <w:t>Discussion:</w:t>
            </w:r>
            <w:r w:rsidRPr="06EB2177">
              <w:rPr>
                <w:rStyle w:val="eop"/>
                <w:rFonts w:ascii="Arial" w:hAnsi="Arial" w:cs="Arial"/>
              </w:rPr>
              <w:t xml:space="preserve"> </w:t>
            </w:r>
            <w:r w:rsidR="00F05382" w:rsidRPr="06EB2177">
              <w:rPr>
                <w:rStyle w:val="eop"/>
                <w:rFonts w:ascii="Arial" w:hAnsi="Arial" w:cs="Arial"/>
              </w:rPr>
              <w:t xml:space="preserve">Sheriff, </w:t>
            </w:r>
            <w:r w:rsidR="75C69DF0" w:rsidRPr="06EB2177">
              <w:rPr>
                <w:rStyle w:val="eop"/>
                <w:rFonts w:ascii="Arial" w:hAnsi="Arial" w:cs="Arial"/>
              </w:rPr>
              <w:t>H</w:t>
            </w:r>
            <w:r w:rsidR="00F05382" w:rsidRPr="06EB2177">
              <w:rPr>
                <w:rStyle w:val="eop"/>
                <w:rFonts w:ascii="Arial" w:hAnsi="Arial" w:cs="Arial"/>
              </w:rPr>
              <w:t xml:space="preserve">omeless and </w:t>
            </w:r>
            <w:r w:rsidR="1D63B795" w:rsidRPr="06EB2177">
              <w:rPr>
                <w:rStyle w:val="eop"/>
                <w:rFonts w:ascii="Arial" w:hAnsi="Arial" w:cs="Arial"/>
              </w:rPr>
              <w:t>M</w:t>
            </w:r>
            <w:r w:rsidR="00F05382" w:rsidRPr="06EB2177">
              <w:rPr>
                <w:rStyle w:val="eop"/>
                <w:rFonts w:ascii="Arial" w:hAnsi="Arial" w:cs="Arial"/>
              </w:rPr>
              <w:t xml:space="preserve">entally </w:t>
            </w:r>
            <w:r w:rsidR="5ACE07B5" w:rsidRPr="06EB2177">
              <w:rPr>
                <w:rStyle w:val="eop"/>
                <w:rFonts w:ascii="Arial" w:hAnsi="Arial" w:cs="Arial"/>
              </w:rPr>
              <w:t>I</w:t>
            </w:r>
            <w:r w:rsidR="00F05382" w:rsidRPr="06EB2177">
              <w:rPr>
                <w:rStyle w:val="eop"/>
                <w:rFonts w:ascii="Arial" w:hAnsi="Arial" w:cs="Arial"/>
              </w:rPr>
              <w:t xml:space="preserve">ll </w:t>
            </w:r>
            <w:r w:rsidR="5DB1A59F" w:rsidRPr="06EB2177">
              <w:rPr>
                <w:rStyle w:val="eop"/>
                <w:rFonts w:ascii="Arial" w:hAnsi="Arial" w:cs="Arial"/>
              </w:rPr>
              <w:t>C</w:t>
            </w:r>
            <w:r w:rsidR="00F05382" w:rsidRPr="06EB2177">
              <w:rPr>
                <w:rStyle w:val="eop"/>
                <w:rFonts w:ascii="Arial" w:hAnsi="Arial" w:cs="Arial"/>
              </w:rPr>
              <w:t xml:space="preserve">amping in </w:t>
            </w:r>
            <w:r w:rsidR="6F060554" w:rsidRPr="06EB2177">
              <w:rPr>
                <w:rStyle w:val="eop"/>
                <w:rFonts w:ascii="Arial" w:hAnsi="Arial" w:cs="Arial"/>
              </w:rPr>
              <w:t>P</w:t>
            </w:r>
            <w:r w:rsidR="00F05382" w:rsidRPr="06EB2177">
              <w:rPr>
                <w:rStyle w:val="eop"/>
                <w:rFonts w:ascii="Arial" w:hAnsi="Arial" w:cs="Arial"/>
              </w:rPr>
              <w:t>ark</w:t>
            </w:r>
            <w:r w:rsidR="5423315C" w:rsidRPr="06EB2177">
              <w:rPr>
                <w:rStyle w:val="eop"/>
                <w:rFonts w:ascii="Arial" w:hAnsi="Arial" w:cs="Arial"/>
              </w:rPr>
              <w:t>; Eric Peter, Sheriff, Kim Ott, Chief Civil Deputy</w:t>
            </w:r>
          </w:p>
          <w:p w14:paraId="3D190CDC" w14:textId="77777777" w:rsidR="00705614" w:rsidRPr="00F05382" w:rsidRDefault="00705614" w:rsidP="00705614">
            <w:pPr>
              <w:pStyle w:val="ListParagraph"/>
              <w:rPr>
                <w:rStyle w:val="eop"/>
                <w:rFonts w:ascii="Arial" w:hAnsi="Arial" w:cs="Arial"/>
              </w:rPr>
            </w:pPr>
          </w:p>
          <w:p w14:paraId="050F309D" w14:textId="4A22D93A" w:rsidR="00705614" w:rsidRPr="00F05382" w:rsidRDefault="00705614" w:rsidP="00705614">
            <w:pPr>
              <w:pStyle w:val="paragraph"/>
              <w:numPr>
                <w:ilvl w:val="0"/>
                <w:numId w:val="26"/>
              </w:numPr>
              <w:spacing w:before="0" w:beforeAutospacing="0" w:after="0" w:afterAutospacing="0"/>
              <w:textAlignment w:val="baseline"/>
              <w:rPr>
                <w:rStyle w:val="normaltextrun"/>
                <w:rFonts w:ascii="Arial" w:hAnsi="Arial" w:cs="Arial"/>
              </w:rPr>
            </w:pPr>
            <w:r w:rsidRPr="06EB2177">
              <w:rPr>
                <w:rStyle w:val="normaltextrun"/>
                <w:rFonts w:ascii="Arial" w:hAnsi="Arial" w:cs="Arial"/>
                <w:b/>
                <w:bCs/>
              </w:rPr>
              <w:t>Discussion</w:t>
            </w:r>
            <w:r w:rsidR="00F05382" w:rsidRPr="06EB2177">
              <w:rPr>
                <w:rStyle w:val="normaltextrun"/>
                <w:rFonts w:ascii="Arial" w:hAnsi="Arial" w:cs="Arial"/>
                <w:b/>
                <w:bCs/>
              </w:rPr>
              <w:t xml:space="preserve">: </w:t>
            </w:r>
            <w:r w:rsidR="00F05382" w:rsidRPr="06EB2177">
              <w:rPr>
                <w:rStyle w:val="normaltextrun"/>
                <w:rFonts w:ascii="Arial" w:hAnsi="Arial" w:cs="Arial"/>
              </w:rPr>
              <w:t xml:space="preserve">Ferries and </w:t>
            </w:r>
            <w:r w:rsidR="6C759768" w:rsidRPr="06EB2177">
              <w:rPr>
                <w:rStyle w:val="normaltextrun"/>
                <w:rFonts w:ascii="Arial" w:hAnsi="Arial" w:cs="Arial"/>
              </w:rPr>
              <w:t>F</w:t>
            </w:r>
            <w:r w:rsidR="00F05382" w:rsidRPr="06EB2177">
              <w:rPr>
                <w:rStyle w:val="normaltextrun"/>
                <w:rFonts w:ascii="Arial" w:hAnsi="Arial" w:cs="Arial"/>
              </w:rPr>
              <w:t xml:space="preserve">erry </w:t>
            </w:r>
            <w:r w:rsidR="4D829892" w:rsidRPr="06EB2177">
              <w:rPr>
                <w:rStyle w:val="normaltextrun"/>
                <w:rFonts w:ascii="Arial" w:hAnsi="Arial" w:cs="Arial"/>
              </w:rPr>
              <w:t>P</w:t>
            </w:r>
            <w:r w:rsidR="00F05382" w:rsidRPr="06EB2177">
              <w:rPr>
                <w:rStyle w:val="normaltextrun"/>
                <w:rFonts w:ascii="Arial" w:hAnsi="Arial" w:cs="Arial"/>
              </w:rPr>
              <w:t>arking</w:t>
            </w:r>
            <w:r w:rsidR="198AFDAD" w:rsidRPr="06EB2177">
              <w:rPr>
                <w:rStyle w:val="normaltextrun"/>
                <w:rFonts w:ascii="Arial" w:hAnsi="Arial" w:cs="Arial"/>
              </w:rPr>
              <w:t>; Colin Huntemer, Public Works Director</w:t>
            </w:r>
          </w:p>
          <w:p w14:paraId="615F1E0E" w14:textId="77777777" w:rsidR="00705614" w:rsidRPr="00F05382" w:rsidRDefault="00705614" w:rsidP="00705614">
            <w:pPr>
              <w:pStyle w:val="ListParagraph"/>
              <w:rPr>
                <w:rStyle w:val="normaltextrun"/>
                <w:rFonts w:ascii="Arial" w:hAnsi="Arial" w:cs="Arial"/>
              </w:rPr>
            </w:pPr>
          </w:p>
          <w:p w14:paraId="2698C387" w14:textId="1F893DED" w:rsidR="6B8CC4CA" w:rsidRDefault="6B8CC4CA" w:rsidP="79D7BF55">
            <w:pPr>
              <w:pStyle w:val="paragraph"/>
              <w:numPr>
                <w:ilvl w:val="0"/>
                <w:numId w:val="26"/>
              </w:numPr>
              <w:spacing w:before="0" w:beforeAutospacing="0" w:after="0" w:afterAutospacing="0"/>
              <w:rPr>
                <w:rStyle w:val="normaltextrun"/>
                <w:rFonts w:ascii="Arial" w:eastAsia="Arial" w:hAnsi="Arial" w:cs="Arial"/>
              </w:rPr>
            </w:pPr>
            <w:r w:rsidRPr="06EB2177">
              <w:rPr>
                <w:rStyle w:val="normaltextrun"/>
                <w:rFonts w:ascii="Arial" w:hAnsi="Arial" w:cs="Arial"/>
                <w:b/>
                <w:bCs/>
              </w:rPr>
              <w:t xml:space="preserve">Discussion: </w:t>
            </w:r>
            <w:r w:rsidR="43E0AC6D" w:rsidRPr="06EB2177">
              <w:rPr>
                <w:rStyle w:val="normaltextrun"/>
                <w:rFonts w:ascii="Arial" w:hAnsi="Arial" w:cs="Arial"/>
              </w:rPr>
              <w:t>Public Dock Space</w:t>
            </w:r>
            <w:r w:rsidR="6D80B116" w:rsidRPr="06EB2177">
              <w:rPr>
                <w:rStyle w:val="normaltextrun"/>
                <w:rFonts w:ascii="Arial" w:hAnsi="Arial" w:cs="Arial"/>
              </w:rPr>
              <w:t>; Colin Huntemer, Public Works Director</w:t>
            </w:r>
          </w:p>
          <w:p w14:paraId="549F7E92" w14:textId="77777777" w:rsidR="00F05382" w:rsidRPr="00F05382" w:rsidRDefault="00F05382" w:rsidP="79D7BF55">
            <w:pPr>
              <w:pStyle w:val="ListParagraph"/>
              <w:rPr>
                <w:rStyle w:val="normaltextrun"/>
                <w:rFonts w:ascii="Arial" w:eastAsia="Arial" w:hAnsi="Arial" w:cs="Arial"/>
              </w:rPr>
            </w:pPr>
          </w:p>
          <w:p w14:paraId="167BACD9" w14:textId="449F27AB" w:rsidR="6B8CC4CA" w:rsidRDefault="6B8CC4CA" w:rsidP="79D7BF55">
            <w:pPr>
              <w:pStyle w:val="paragraph"/>
              <w:numPr>
                <w:ilvl w:val="0"/>
                <w:numId w:val="26"/>
              </w:numPr>
              <w:spacing w:before="0" w:beforeAutospacing="0" w:after="0" w:afterAutospacing="0"/>
              <w:rPr>
                <w:rStyle w:val="normaltextrun"/>
                <w:rFonts w:ascii="Arial" w:hAnsi="Arial" w:cs="Arial"/>
              </w:rPr>
            </w:pPr>
            <w:r w:rsidRPr="06EB2177">
              <w:rPr>
                <w:rStyle w:val="normaltextrun"/>
                <w:rFonts w:ascii="Arial" w:hAnsi="Arial" w:cs="Arial"/>
                <w:b/>
                <w:bCs/>
              </w:rPr>
              <w:t xml:space="preserve">Discussion: </w:t>
            </w:r>
            <w:r w:rsidRPr="06EB2177">
              <w:rPr>
                <w:rStyle w:val="normaltextrun"/>
                <w:rFonts w:ascii="Arial" w:hAnsi="Arial" w:cs="Arial"/>
              </w:rPr>
              <w:t xml:space="preserve">Senior Services / </w:t>
            </w:r>
            <w:r w:rsidR="552282BB" w:rsidRPr="06EB2177">
              <w:rPr>
                <w:rStyle w:val="normaltextrun"/>
                <w:rFonts w:ascii="Arial" w:hAnsi="Arial" w:cs="Arial"/>
              </w:rPr>
              <w:t>R</w:t>
            </w:r>
            <w:r w:rsidRPr="06EB2177">
              <w:rPr>
                <w:rStyle w:val="normaltextrun"/>
                <w:rFonts w:ascii="Arial" w:hAnsi="Arial" w:cs="Arial"/>
              </w:rPr>
              <w:t xml:space="preserve">ural </w:t>
            </w:r>
            <w:r w:rsidR="6A1C4305" w:rsidRPr="06EB2177">
              <w:rPr>
                <w:rStyle w:val="normaltextrun"/>
                <w:rFonts w:ascii="Arial" w:hAnsi="Arial" w:cs="Arial"/>
              </w:rPr>
              <w:t>H</w:t>
            </w:r>
            <w:r w:rsidRPr="06EB2177">
              <w:rPr>
                <w:rStyle w:val="normaltextrun"/>
                <w:rFonts w:ascii="Arial" w:hAnsi="Arial" w:cs="Arial"/>
              </w:rPr>
              <w:t>ealt</w:t>
            </w:r>
            <w:r w:rsidR="04C1A8FE" w:rsidRPr="06EB2177">
              <w:rPr>
                <w:rStyle w:val="normaltextrun"/>
                <w:rFonts w:ascii="Arial" w:hAnsi="Arial" w:cs="Arial"/>
              </w:rPr>
              <w:t>h</w:t>
            </w:r>
            <w:r w:rsidR="00E233E2" w:rsidRPr="06EB2177">
              <w:rPr>
                <w:rStyle w:val="normaltextrun"/>
                <w:rFonts w:ascii="Arial" w:hAnsi="Arial" w:cs="Arial"/>
              </w:rPr>
              <w:t>; Mark Tompkins, Health &amp; Community Services Director</w:t>
            </w:r>
          </w:p>
          <w:p w14:paraId="2980E47C" w14:textId="71ED2BFF" w:rsidR="79D7BF55" w:rsidRDefault="79D7BF55" w:rsidP="79D7BF55">
            <w:pPr>
              <w:pStyle w:val="paragraph"/>
              <w:spacing w:before="0" w:beforeAutospacing="0" w:after="0" w:afterAutospacing="0"/>
              <w:rPr>
                <w:rStyle w:val="normaltextrun"/>
                <w:rFonts w:ascii="Arial" w:hAnsi="Arial" w:cs="Arial"/>
              </w:rPr>
            </w:pPr>
          </w:p>
          <w:p w14:paraId="20FCB93B" w14:textId="1D139DC5" w:rsidR="04C1A8FE" w:rsidRDefault="04C1A8FE" w:rsidP="79D7BF55">
            <w:pPr>
              <w:pStyle w:val="paragraph"/>
              <w:numPr>
                <w:ilvl w:val="0"/>
                <w:numId w:val="26"/>
              </w:numPr>
              <w:spacing w:before="0" w:beforeAutospacing="0" w:after="0" w:afterAutospacing="0"/>
              <w:rPr>
                <w:rStyle w:val="normaltextrun"/>
                <w:rFonts w:ascii="Arial" w:hAnsi="Arial" w:cs="Arial"/>
              </w:rPr>
            </w:pPr>
            <w:r w:rsidRPr="79D7BF55">
              <w:rPr>
                <w:rStyle w:val="normaltextrun"/>
                <w:rFonts w:ascii="Arial" w:hAnsi="Arial" w:cs="Arial"/>
                <w:b/>
                <w:bCs/>
              </w:rPr>
              <w:t>Discussion:</w:t>
            </w:r>
            <w:r w:rsidRPr="79D7BF55">
              <w:rPr>
                <w:rStyle w:val="normaltextrun"/>
                <w:rFonts w:ascii="Arial" w:hAnsi="Arial" w:cs="Arial"/>
              </w:rPr>
              <w:t xml:space="preserve"> Parks &amp; Fair Department Updates</w:t>
            </w:r>
            <w:r w:rsidR="2CD8265B" w:rsidRPr="06EB2177">
              <w:rPr>
                <w:rStyle w:val="normaltextrun"/>
                <w:rFonts w:ascii="Arial" w:hAnsi="Arial" w:cs="Arial"/>
              </w:rPr>
              <w:t>; Brandon Cadwell, Parks and Fair Director</w:t>
            </w:r>
          </w:p>
          <w:p w14:paraId="52122598" w14:textId="77777777" w:rsidR="00F05382" w:rsidRDefault="00F05382" w:rsidP="00F05382">
            <w:pPr>
              <w:pStyle w:val="ListParagraph"/>
              <w:rPr>
                <w:rStyle w:val="normaltextrun"/>
                <w:rFonts w:ascii="Arial" w:hAnsi="Arial" w:cs="Arial"/>
              </w:rPr>
            </w:pPr>
          </w:p>
          <w:p w14:paraId="6B7DBEEB" w14:textId="35FDE47C" w:rsidR="00F05382" w:rsidRPr="00F05382" w:rsidRDefault="6B8CC4CA" w:rsidP="00705614">
            <w:pPr>
              <w:pStyle w:val="paragraph"/>
              <w:numPr>
                <w:ilvl w:val="0"/>
                <w:numId w:val="26"/>
              </w:numPr>
              <w:spacing w:before="0" w:beforeAutospacing="0" w:after="0" w:afterAutospacing="0"/>
              <w:textAlignment w:val="baseline"/>
              <w:rPr>
                <w:rStyle w:val="normaltextrun"/>
                <w:rFonts w:ascii="Arial" w:hAnsi="Arial" w:cs="Arial"/>
                <w:b/>
                <w:bCs/>
              </w:rPr>
            </w:pPr>
            <w:r w:rsidRPr="79D7BF55">
              <w:rPr>
                <w:rStyle w:val="normaltextrun"/>
                <w:rFonts w:ascii="Arial" w:hAnsi="Arial" w:cs="Arial"/>
                <w:b/>
                <w:bCs/>
              </w:rPr>
              <w:t xml:space="preserve">Shaw Island Tour </w:t>
            </w:r>
          </w:p>
          <w:p w14:paraId="3989694D" w14:textId="4E0888F0" w:rsidR="00705614" w:rsidRPr="00FA67B7" w:rsidRDefault="00705614" w:rsidP="00FA67B7">
            <w:pPr>
              <w:pStyle w:val="paragraph"/>
              <w:spacing w:before="0" w:beforeAutospacing="0" w:after="0" w:afterAutospacing="0"/>
              <w:ind w:left="420"/>
              <w:textAlignment w:val="baseline"/>
              <w:rPr>
                <w:rFonts w:ascii="Segoe UI" w:hAnsi="Segoe UI" w:cs="Segoe UI"/>
              </w:rPr>
            </w:pPr>
          </w:p>
          <w:p w14:paraId="67287553" w14:textId="0EEEE2DA" w:rsidR="00705614" w:rsidRPr="006E0293" w:rsidRDefault="00705614" w:rsidP="00705614">
            <w:pPr>
              <w:ind w:left="1440" w:hanging="1440"/>
              <w:rPr>
                <w:rFonts w:ascii="Arial" w:hAnsi="Arial"/>
                <w:b/>
                <w:bCs/>
              </w:rPr>
            </w:pPr>
          </w:p>
        </w:tc>
      </w:tr>
      <w:tr w:rsidR="00705614" w:rsidRPr="00311D05" w14:paraId="19440A0A" w14:textId="77777777" w:rsidTr="79D7BF55">
        <w:trPr>
          <w:trHeight w:val="647"/>
        </w:trPr>
        <w:tc>
          <w:tcPr>
            <w:tcW w:w="655" w:type="pct"/>
            <w:shd w:val="clear" w:color="auto" w:fill="E0E0E0"/>
          </w:tcPr>
          <w:p w14:paraId="600EF965" w14:textId="77777777" w:rsidR="00705614" w:rsidRPr="003953C8" w:rsidRDefault="00705614" w:rsidP="00705614">
            <w:pPr>
              <w:ind w:firstLine="90"/>
              <w:rPr>
                <w:rFonts w:ascii="Arial" w:hAnsi="Arial"/>
                <w:b/>
              </w:rPr>
            </w:pPr>
          </w:p>
        </w:tc>
        <w:tc>
          <w:tcPr>
            <w:tcW w:w="4345" w:type="pct"/>
            <w:shd w:val="clear" w:color="auto" w:fill="auto"/>
          </w:tcPr>
          <w:p w14:paraId="51E0113F" w14:textId="77777777" w:rsidR="00705614" w:rsidRDefault="00705614" w:rsidP="00705614">
            <w:pPr>
              <w:rPr>
                <w:rFonts w:ascii="Arial" w:hAnsi="Arial" w:cs="Arial"/>
                <w:b/>
              </w:rPr>
            </w:pPr>
            <w:r>
              <w:rPr>
                <w:rFonts w:ascii="Arial" w:hAnsi="Arial" w:cs="Arial"/>
                <w:b/>
                <w:bCs/>
              </w:rPr>
              <w:t>COUNCIL MEMBER &amp; COUNTY MANAGER</w:t>
            </w:r>
            <w:r>
              <w:rPr>
                <w:rFonts w:ascii="Arial" w:hAnsi="Arial" w:cs="Arial"/>
                <w:b/>
              </w:rPr>
              <w:t xml:space="preserve"> UPDATES:</w:t>
            </w:r>
          </w:p>
          <w:p w14:paraId="6CBE390F" w14:textId="2DE677C3" w:rsidR="00705614" w:rsidRDefault="00705614" w:rsidP="00705614">
            <w:pPr>
              <w:rPr>
                <w:rFonts w:ascii="Arial" w:hAnsi="Arial" w:cs="Arial"/>
                <w:u w:val="single"/>
              </w:rPr>
            </w:pPr>
            <w:r>
              <w:rPr>
                <w:rFonts w:ascii="Arial" w:hAnsi="Arial" w:cs="Arial"/>
                <w:u w:val="single"/>
              </w:rPr>
              <w:t>Council Update:</w:t>
            </w:r>
          </w:p>
          <w:p w14:paraId="079CA8E8" w14:textId="77777777" w:rsidR="00705614" w:rsidRDefault="00705614" w:rsidP="00705614">
            <w:pPr>
              <w:rPr>
                <w:rFonts w:ascii="Arial" w:hAnsi="Arial" w:cs="Arial"/>
                <w:u w:val="single"/>
              </w:rPr>
            </w:pPr>
          </w:p>
          <w:p w14:paraId="1C028CC8" w14:textId="34D89587" w:rsidR="00705614" w:rsidRDefault="00705614" w:rsidP="00705614">
            <w:pPr>
              <w:rPr>
                <w:rFonts w:ascii="Arial" w:hAnsi="Arial" w:cs="Arial"/>
                <w:u w:val="single"/>
              </w:rPr>
            </w:pPr>
            <w:r>
              <w:rPr>
                <w:rFonts w:ascii="Arial" w:hAnsi="Arial" w:cs="Arial"/>
                <w:u w:val="single"/>
              </w:rPr>
              <w:t>Legislative Update:</w:t>
            </w:r>
          </w:p>
          <w:p w14:paraId="73ED3DD2" w14:textId="77777777" w:rsidR="00705614" w:rsidRDefault="00705614" w:rsidP="00705614">
            <w:pPr>
              <w:rPr>
                <w:rFonts w:ascii="Arial" w:hAnsi="Arial" w:cs="Arial"/>
                <w:u w:val="single"/>
              </w:rPr>
            </w:pPr>
          </w:p>
          <w:p w14:paraId="7467FED0" w14:textId="11C53DEA" w:rsidR="00705614" w:rsidRDefault="00705614" w:rsidP="79D7BF55">
            <w:pPr>
              <w:rPr>
                <w:rFonts w:ascii="Arial" w:hAnsi="Arial"/>
              </w:rPr>
            </w:pPr>
            <w:r w:rsidRPr="79D7BF55">
              <w:rPr>
                <w:rFonts w:ascii="Arial" w:hAnsi="Arial"/>
                <w:u w:val="single"/>
              </w:rPr>
              <w:t>Manager Update</w:t>
            </w:r>
            <w:r w:rsidRPr="79D7BF55">
              <w:rPr>
                <w:rFonts w:ascii="Arial" w:hAnsi="Arial"/>
              </w:rPr>
              <w:t xml:space="preserve">: </w:t>
            </w:r>
            <w:r w:rsidR="2EBD922B" w:rsidRPr="79D7BF55">
              <w:rPr>
                <w:rFonts w:ascii="Arial" w:hAnsi="Arial"/>
              </w:rPr>
              <w:t>none</w:t>
            </w:r>
          </w:p>
          <w:p w14:paraId="28DFA7E7" w14:textId="1218DFAA" w:rsidR="00705614" w:rsidRDefault="00705614" w:rsidP="00705614">
            <w:pPr>
              <w:rPr>
                <w:rFonts w:ascii="Arial" w:hAnsi="Arial"/>
              </w:rPr>
            </w:pPr>
            <w:r w:rsidRPr="79D7BF55">
              <w:rPr>
                <w:rFonts w:ascii="Arial" w:hAnsi="Arial"/>
              </w:rPr>
              <w:t xml:space="preserve"> </w:t>
            </w:r>
          </w:p>
          <w:p w14:paraId="27391B31" w14:textId="61BB1B0C" w:rsidR="00705614" w:rsidRDefault="00705614" w:rsidP="00705614">
            <w:pPr>
              <w:rPr>
                <w:rFonts w:ascii="Arial" w:hAnsi="Arial"/>
              </w:rPr>
            </w:pPr>
            <w:r>
              <w:rPr>
                <w:rFonts w:ascii="Arial" w:hAnsi="Arial"/>
                <w:u w:val="single"/>
              </w:rPr>
              <w:t>Council Clerk Update</w:t>
            </w:r>
            <w:r>
              <w:rPr>
                <w:rFonts w:ascii="Arial" w:hAnsi="Arial"/>
              </w:rPr>
              <w:t>:  Sally Rogers, Clerk</w:t>
            </w:r>
          </w:p>
          <w:p w14:paraId="54D4EB36" w14:textId="77777777" w:rsidR="00705614" w:rsidRDefault="00705614" w:rsidP="00705614">
            <w:pPr>
              <w:numPr>
                <w:ilvl w:val="0"/>
                <w:numId w:val="10"/>
              </w:numPr>
              <w:rPr>
                <w:rFonts w:ascii="Arial" w:hAnsi="Arial"/>
              </w:rPr>
            </w:pPr>
            <w:r>
              <w:rPr>
                <w:rFonts w:ascii="Arial" w:hAnsi="Arial"/>
              </w:rPr>
              <w:t>Review Agendas &amp; Council Calendar Items</w:t>
            </w:r>
          </w:p>
          <w:p w14:paraId="31107600" w14:textId="77777777" w:rsidR="00705614" w:rsidRDefault="00705614" w:rsidP="00705614">
            <w:pPr>
              <w:numPr>
                <w:ilvl w:val="0"/>
                <w:numId w:val="10"/>
              </w:numPr>
              <w:rPr>
                <w:rFonts w:ascii="Arial" w:hAnsi="Arial"/>
              </w:rPr>
            </w:pPr>
            <w:r>
              <w:rPr>
                <w:rFonts w:ascii="Arial" w:hAnsi="Arial"/>
              </w:rPr>
              <w:t xml:space="preserve">Advisory Committee Appointments/ Reappointments: </w:t>
            </w:r>
          </w:p>
          <w:p w14:paraId="6BF10B1B" w14:textId="0D3C6AF3" w:rsidR="00705614" w:rsidRPr="00C75F59" w:rsidRDefault="00705614" w:rsidP="00705614">
            <w:pPr>
              <w:pStyle w:val="ListParagraph"/>
              <w:ind w:left="1965"/>
              <w:rPr>
                <w:rFonts w:ascii="Arial" w:hAnsi="Arial"/>
              </w:rPr>
            </w:pPr>
          </w:p>
        </w:tc>
      </w:tr>
      <w:tr w:rsidR="00705614" w:rsidRPr="00311D05" w14:paraId="02D7A012" w14:textId="77777777" w:rsidTr="79D7BF55">
        <w:trPr>
          <w:trHeight w:val="647"/>
        </w:trPr>
        <w:tc>
          <w:tcPr>
            <w:tcW w:w="655" w:type="pct"/>
            <w:shd w:val="clear" w:color="auto" w:fill="E0E0E0"/>
          </w:tcPr>
          <w:p w14:paraId="0FCF7F0D" w14:textId="77777777" w:rsidR="00705614" w:rsidRPr="003953C8" w:rsidRDefault="00705614" w:rsidP="00705614">
            <w:pPr>
              <w:ind w:firstLine="90"/>
              <w:rPr>
                <w:rFonts w:ascii="Arial" w:hAnsi="Arial"/>
                <w:b/>
              </w:rPr>
            </w:pPr>
          </w:p>
        </w:tc>
        <w:tc>
          <w:tcPr>
            <w:tcW w:w="4345" w:type="pct"/>
            <w:shd w:val="clear" w:color="auto" w:fill="auto"/>
          </w:tcPr>
          <w:p w14:paraId="7A11402B" w14:textId="022FA525" w:rsidR="00705614" w:rsidRPr="00B52330" w:rsidRDefault="00705614" w:rsidP="79D7BF55">
            <w:pPr>
              <w:rPr>
                <w:rFonts w:ascii="Arial" w:hAnsi="Arial" w:cs="Arial"/>
                <w:b/>
                <w:bCs/>
              </w:rPr>
            </w:pPr>
          </w:p>
        </w:tc>
      </w:tr>
      <w:tr w:rsidR="00705614" w:rsidRPr="00311D05" w14:paraId="7B9D31C1" w14:textId="77777777" w:rsidTr="79D7BF55">
        <w:trPr>
          <w:trHeight w:val="296"/>
        </w:trPr>
        <w:tc>
          <w:tcPr>
            <w:tcW w:w="655" w:type="pct"/>
            <w:shd w:val="clear" w:color="auto" w:fill="E0E0E0"/>
          </w:tcPr>
          <w:p w14:paraId="6241E597" w14:textId="75D4F6EE" w:rsidR="00705614" w:rsidRPr="003953C8" w:rsidRDefault="00705614" w:rsidP="00705614">
            <w:pPr>
              <w:rPr>
                <w:rFonts w:ascii="Arial" w:hAnsi="Arial"/>
                <w:b/>
              </w:rPr>
            </w:pPr>
            <w:r>
              <w:rPr>
                <w:rFonts w:ascii="Arial" w:hAnsi="Arial"/>
                <w:b/>
              </w:rPr>
              <w:t>3:00 PM</w:t>
            </w:r>
          </w:p>
        </w:tc>
        <w:tc>
          <w:tcPr>
            <w:tcW w:w="4345" w:type="pct"/>
            <w:shd w:val="clear" w:color="auto" w:fill="auto"/>
          </w:tcPr>
          <w:p w14:paraId="66418BCD" w14:textId="54CC062A" w:rsidR="00705614" w:rsidRPr="00B52330" w:rsidRDefault="00705614" w:rsidP="00705614">
            <w:pPr>
              <w:rPr>
                <w:rFonts w:ascii="Arial" w:hAnsi="Arial"/>
                <w:b/>
              </w:rPr>
            </w:pPr>
            <w:r w:rsidRPr="00B52330">
              <w:rPr>
                <w:rFonts w:ascii="Arial" w:hAnsi="Arial"/>
                <w:b/>
              </w:rPr>
              <w:t>ADJOURN (time approximate)</w:t>
            </w:r>
          </w:p>
        </w:tc>
      </w:tr>
    </w:tbl>
    <w:p w14:paraId="588AA3BC" w14:textId="1EA8CA4C" w:rsidR="00757C29" w:rsidRDefault="00757C29" w:rsidP="00C1385B">
      <w:pPr>
        <w:rPr>
          <w:rFonts w:ascii="Arial" w:hAnsi="Arial" w:cs="Arial"/>
          <w:sz w:val="28"/>
          <w:szCs w:val="28"/>
        </w:rPr>
      </w:pPr>
    </w:p>
    <w:p w14:paraId="1B8640A4" w14:textId="77777777" w:rsidR="006E0293" w:rsidRDefault="008C0F76" w:rsidP="00C1385B">
      <w:pPr>
        <w:rPr>
          <w:rFonts w:ascii="Arial" w:hAnsi="Arial" w:cs="Arial"/>
          <w:sz w:val="28"/>
          <w:szCs w:val="28"/>
        </w:rPr>
      </w:pPr>
      <w:r>
        <w:rPr>
          <w:noProof/>
        </w:rPr>
        <mc:AlternateContent>
          <mc:Choice Requires="wps">
            <w:drawing>
              <wp:inline distT="0" distB="0" distL="0" distR="0" wp14:anchorId="0DEC1955" wp14:editId="36853B8F">
                <wp:extent cx="304800" cy="304800"/>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A47089"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C6576B0" w14:textId="2192E5CA" w:rsidR="002D3115" w:rsidRDefault="002D3115" w:rsidP="00C1385B">
      <w:pPr>
        <w:rPr>
          <w:rFonts w:ascii="Arial" w:hAnsi="Arial" w:cs="Arial"/>
          <w:sz w:val="28"/>
          <w:szCs w:val="28"/>
        </w:rPr>
      </w:pPr>
    </w:p>
    <w:sectPr w:rsidR="002D3115" w:rsidSect="00F824AF">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C5739" w14:textId="77777777" w:rsidR="0027028C" w:rsidRDefault="0027028C" w:rsidP="00D173E1">
      <w:pPr>
        <w:pStyle w:val="Header"/>
      </w:pPr>
      <w:r>
        <w:separator/>
      </w:r>
    </w:p>
  </w:endnote>
  <w:endnote w:type="continuationSeparator" w:id="0">
    <w:p w14:paraId="6E7C3589" w14:textId="77777777" w:rsidR="0027028C" w:rsidRDefault="0027028C" w:rsidP="00D173E1">
      <w:pPr>
        <w:pStyle w:val="Header"/>
      </w:pPr>
      <w:r>
        <w:continuationSeparator/>
      </w:r>
    </w:p>
  </w:endnote>
  <w:endnote w:type="continuationNotice" w:id="1">
    <w:p w14:paraId="57B959BB" w14:textId="77777777" w:rsidR="00DA4342" w:rsidRDefault="00DA43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A12FA" w14:textId="77777777" w:rsidR="002329DA" w:rsidRDefault="00232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93D3" w14:textId="77777777" w:rsidR="00A25584" w:rsidRPr="00DF6B51" w:rsidRDefault="00A25584" w:rsidP="00DF6B51">
    <w:pPr>
      <w:pStyle w:val="Footer"/>
      <w:jc w:val="center"/>
      <w:rPr>
        <w:rFonts w:ascii="Century Gothic" w:hAnsi="Century Gothic"/>
        <w:i/>
        <w:sz w:val="20"/>
        <w:szCs w:val="20"/>
      </w:rPr>
    </w:pPr>
    <w:r w:rsidRPr="00DF6B51">
      <w:rPr>
        <w:rFonts w:ascii="Century Gothic" w:hAnsi="Century Gothic"/>
        <w:b/>
        <w:i/>
        <w:sz w:val="20"/>
        <w:szCs w:val="20"/>
      </w:rPr>
      <w:t xml:space="preserve">PRELIMINARY AGENDA:  </w:t>
    </w:r>
    <w:r w:rsidRPr="00DF6B51">
      <w:rPr>
        <w:rFonts w:ascii="Century Gothic" w:hAnsi="Century Gothic"/>
        <w:i/>
        <w:sz w:val="20"/>
        <w:szCs w:val="20"/>
      </w:rPr>
      <w:t xml:space="preserve">  </w:t>
    </w:r>
  </w:p>
  <w:p w14:paraId="15CED11C" w14:textId="77777777" w:rsidR="00454316" w:rsidRDefault="00454316" w:rsidP="00454316">
    <w:pPr>
      <w:pStyle w:val="Footer"/>
      <w:jc w:val="center"/>
      <w:rPr>
        <w:rFonts w:ascii="Century Gothic" w:hAnsi="Century Gothic"/>
        <w:i/>
        <w:sz w:val="18"/>
        <w:szCs w:val="18"/>
      </w:rPr>
    </w:pPr>
    <w:r>
      <w:rPr>
        <w:rFonts w:ascii="Century Gothic" w:hAnsi="Century Gothic"/>
        <w:i/>
        <w:sz w:val="18"/>
        <w:szCs w:val="18"/>
      </w:rPr>
      <w:t>Discussion items may be added and/or the order or content changed at the discretion of the Council Chair.  If there is a change in location, the alternative meeting location will be visibly posted at the location indicated above.  Public Hearings will not start earlier than the posted time.  Times listed on the agenda for other items are approximate and are provided as a rough guide to aid in planning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A2ABF" w14:textId="77777777" w:rsidR="002329DA" w:rsidRDefault="00232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77862" w14:textId="77777777" w:rsidR="0027028C" w:rsidRDefault="0027028C" w:rsidP="00D173E1">
      <w:pPr>
        <w:pStyle w:val="Header"/>
      </w:pPr>
      <w:r>
        <w:separator/>
      </w:r>
    </w:p>
  </w:footnote>
  <w:footnote w:type="continuationSeparator" w:id="0">
    <w:p w14:paraId="6FC9778D" w14:textId="77777777" w:rsidR="0027028C" w:rsidRDefault="0027028C" w:rsidP="00D173E1">
      <w:pPr>
        <w:pStyle w:val="Header"/>
      </w:pPr>
      <w:r>
        <w:continuationSeparator/>
      </w:r>
    </w:p>
  </w:footnote>
  <w:footnote w:type="continuationNotice" w:id="1">
    <w:p w14:paraId="36D78F74" w14:textId="77777777" w:rsidR="00DA4342" w:rsidRDefault="00DA43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3FCA1" w14:textId="77777777" w:rsidR="002329DA" w:rsidRDefault="00232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0DAC4" w14:textId="66ED23FD" w:rsidR="00A25584" w:rsidRPr="008E03D9" w:rsidRDefault="00CC6FAC" w:rsidP="008E03D9">
    <w:pPr>
      <w:pStyle w:val="Header"/>
    </w:pPr>
    <w:sdt>
      <w:sdtPr>
        <w:id w:val="-1941598263"/>
        <w:docPartObj>
          <w:docPartGallery w:val="Watermarks"/>
          <w:docPartUnique/>
        </w:docPartObj>
      </w:sdtPr>
      <w:sdtContent>
        <w:r>
          <w:rPr>
            <w:noProof/>
          </w:rPr>
          <w:pict w14:anchorId="76E69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874C8">
      <w:rPr>
        <w:noProof/>
      </w:rPr>
      <w:drawing>
        <wp:anchor distT="0" distB="0" distL="114300" distR="114300" simplePos="0" relativeHeight="251658241" behindDoc="0" locked="0" layoutInCell="1" allowOverlap="1" wp14:anchorId="4A06C35D" wp14:editId="00819923">
          <wp:simplePos x="0" y="0"/>
          <wp:positionH relativeFrom="margin">
            <wp:align>center</wp:align>
          </wp:positionH>
          <wp:positionV relativeFrom="paragraph">
            <wp:posOffset>-218672</wp:posOffset>
          </wp:positionV>
          <wp:extent cx="1100455" cy="1091873"/>
          <wp:effectExtent l="0" t="0" r="4445"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0455" cy="1091873"/>
                  </a:xfrm>
                  <a:prstGeom prst="rect">
                    <a:avLst/>
                  </a:prstGeom>
                </pic:spPr>
              </pic:pic>
            </a:graphicData>
          </a:graphic>
          <wp14:sizeRelH relativeFrom="page">
            <wp14:pctWidth>0</wp14:pctWidth>
          </wp14:sizeRelH>
          <wp14:sizeRelV relativeFrom="page">
            <wp14:pctHeight>0</wp14:pctHeight>
          </wp14:sizeRelV>
        </wp:anchor>
      </w:drawing>
    </w:r>
    <w:r w:rsidR="00E874C8" w:rsidRPr="002A36EA">
      <w:rPr>
        <w:noProof/>
      </w:rPr>
      <mc:AlternateContent>
        <mc:Choice Requires="wps">
          <w:drawing>
            <wp:anchor distT="0" distB="0" distL="118745" distR="118745" simplePos="0" relativeHeight="251658240" behindDoc="1" locked="0" layoutInCell="1" allowOverlap="0" wp14:anchorId="06DC78BC" wp14:editId="53106D6F">
              <wp:simplePos x="0" y="0"/>
              <wp:positionH relativeFrom="margin">
                <wp:posOffset>-323850</wp:posOffset>
              </wp:positionH>
              <wp:positionV relativeFrom="page">
                <wp:posOffset>457200</wp:posOffset>
              </wp:positionV>
              <wp:extent cx="7067550" cy="68707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7067550" cy="687070"/>
                      </a:xfrm>
                      <a:prstGeom prst="rect">
                        <a:avLst/>
                      </a:prstGeom>
                      <a:solidFill>
                        <a:srgbClr val="152A3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05B1B2" w14:textId="77777777" w:rsidR="00E874C8" w:rsidRPr="002A36EA" w:rsidRDefault="00E874C8" w:rsidP="00CC6FAC">
                          <w:pPr>
                            <w:pStyle w:val="Header"/>
                            <w:rPr>
                              <w:caps/>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6DC78BC" id="Rectangle 197" o:spid="_x0000_s1026" style="position:absolute;margin-left:-25.5pt;margin-top:36pt;width:556.5pt;height:54.1pt;z-index:-251658240;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" o:allowoverlap="f" fillcolor="#152a3f" stroked="f" strokeweight="1pt">
              <v:textbox>
                <w:txbxContent>
                  <w:p w14:paraId="6E05B1B2" w14:textId="77777777" w:rsidR="00E874C8" w:rsidRPr="002A36EA" w:rsidRDefault="00E874C8" w:rsidP="00CC6FAC">
                    <w:pPr>
                      <w:pStyle w:val="Header"/>
                      <w:rPr>
                        <w:caps/>
                        <w:color w:val="FFFFFF" w:themeColor="background1"/>
                        <w:sz w:val="20"/>
                        <w:szCs w:val="20"/>
                      </w:rPr>
                    </w:pP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D3BF1" w14:textId="77777777" w:rsidR="002329DA" w:rsidRDefault="00232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51F9"/>
    <w:multiLevelType w:val="hybridMultilevel"/>
    <w:tmpl w:val="6552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80065"/>
    <w:multiLevelType w:val="hybridMultilevel"/>
    <w:tmpl w:val="41A6FB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22E21AC"/>
    <w:multiLevelType w:val="hybridMultilevel"/>
    <w:tmpl w:val="F0906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451C9"/>
    <w:multiLevelType w:val="hybridMultilevel"/>
    <w:tmpl w:val="AB8CC6C6"/>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B11B04"/>
    <w:multiLevelType w:val="hybridMultilevel"/>
    <w:tmpl w:val="A76EC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5D3634"/>
    <w:multiLevelType w:val="hybridMultilevel"/>
    <w:tmpl w:val="26088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1B0E0E"/>
    <w:multiLevelType w:val="hybridMultilevel"/>
    <w:tmpl w:val="E83A9BAA"/>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7" w15:restartNumberingAfterBreak="0">
    <w:nsid w:val="2F091B52"/>
    <w:multiLevelType w:val="hybridMultilevel"/>
    <w:tmpl w:val="B2785AAA"/>
    <w:lvl w:ilvl="0" w:tplc="77A8E2CE">
      <w:start w:val="1"/>
      <w:numFmt w:val="decimal"/>
      <w:lvlText w:val="%1."/>
      <w:lvlJc w:val="left"/>
      <w:pPr>
        <w:ind w:left="465" w:hanging="360"/>
      </w:pPr>
      <w:rPr>
        <w:b w:val="0"/>
      </w:r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abstractNum w:abstractNumId="8" w15:restartNumberingAfterBreak="0">
    <w:nsid w:val="3B7D5BB4"/>
    <w:multiLevelType w:val="hybridMultilevel"/>
    <w:tmpl w:val="8020C572"/>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9" w15:restartNumberingAfterBreak="0">
    <w:nsid w:val="3DC91AC3"/>
    <w:multiLevelType w:val="hybridMultilevel"/>
    <w:tmpl w:val="D73CD714"/>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0" w15:restartNumberingAfterBreak="0">
    <w:nsid w:val="3E9638B5"/>
    <w:multiLevelType w:val="hybridMultilevel"/>
    <w:tmpl w:val="32F2F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C3695A"/>
    <w:multiLevelType w:val="hybridMultilevel"/>
    <w:tmpl w:val="004E1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A15259"/>
    <w:multiLevelType w:val="hybridMultilevel"/>
    <w:tmpl w:val="69D22800"/>
    <w:lvl w:ilvl="0" w:tplc="69740A9C">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3" w15:restartNumberingAfterBreak="0">
    <w:nsid w:val="483D11C9"/>
    <w:multiLevelType w:val="hybridMultilevel"/>
    <w:tmpl w:val="530C5C26"/>
    <w:lvl w:ilvl="0" w:tplc="B03C6FE0">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4" w15:restartNumberingAfterBreak="0">
    <w:nsid w:val="523166FD"/>
    <w:multiLevelType w:val="hybridMultilevel"/>
    <w:tmpl w:val="736A05CC"/>
    <w:lvl w:ilvl="0" w:tplc="2396AA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E96E2B"/>
    <w:multiLevelType w:val="hybridMultilevel"/>
    <w:tmpl w:val="22C684A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8F74E32"/>
    <w:multiLevelType w:val="hybridMultilevel"/>
    <w:tmpl w:val="A3047B16"/>
    <w:lvl w:ilvl="0" w:tplc="61101916">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7" w15:restartNumberingAfterBreak="0">
    <w:nsid w:val="59BF2F23"/>
    <w:multiLevelType w:val="hybridMultilevel"/>
    <w:tmpl w:val="3A5073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957B3C"/>
    <w:multiLevelType w:val="hybridMultilevel"/>
    <w:tmpl w:val="13564428"/>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19" w15:restartNumberingAfterBreak="0">
    <w:nsid w:val="610A00A1"/>
    <w:multiLevelType w:val="hybridMultilevel"/>
    <w:tmpl w:val="D4705126"/>
    <w:lvl w:ilvl="0" w:tplc="A0985D40">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0" w15:restartNumberingAfterBreak="0">
    <w:nsid w:val="756E4927"/>
    <w:multiLevelType w:val="hybridMultilevel"/>
    <w:tmpl w:val="B01A8C0C"/>
    <w:lvl w:ilvl="0" w:tplc="6B5C37EC">
      <w:start w:val="1"/>
      <w:numFmt w:val="low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1" w15:restartNumberingAfterBreak="0">
    <w:nsid w:val="793E0D1F"/>
    <w:multiLevelType w:val="hybridMultilevel"/>
    <w:tmpl w:val="DF0A163A"/>
    <w:lvl w:ilvl="0" w:tplc="4344E280">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2" w15:restartNumberingAfterBreak="0">
    <w:nsid w:val="7E915C12"/>
    <w:multiLevelType w:val="hybridMultilevel"/>
    <w:tmpl w:val="3DB6E69C"/>
    <w:lvl w:ilvl="0" w:tplc="818EB16E">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num w:numId="1" w16cid:durableId="2142457997">
    <w:abstractNumId w:val="17"/>
  </w:num>
  <w:num w:numId="2" w16cid:durableId="376470424">
    <w:abstractNumId w:val="21"/>
  </w:num>
  <w:num w:numId="3" w16cid:durableId="1334801776">
    <w:abstractNumId w:val="12"/>
  </w:num>
  <w:num w:numId="4" w16cid:durableId="727142882">
    <w:abstractNumId w:val="22"/>
  </w:num>
  <w:num w:numId="5" w16cid:durableId="8775506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7342646">
    <w:abstractNumId w:val="16"/>
  </w:num>
  <w:num w:numId="7" w16cid:durableId="958951629">
    <w:abstractNumId w:val="13"/>
  </w:num>
  <w:num w:numId="8" w16cid:durableId="1332835073">
    <w:abstractNumId w:val="19"/>
  </w:num>
  <w:num w:numId="9" w16cid:durableId="743263940">
    <w:abstractNumId w:val="20"/>
  </w:num>
  <w:num w:numId="10" w16cid:durableId="13119058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0593254">
    <w:abstractNumId w:val="9"/>
  </w:num>
  <w:num w:numId="12" w16cid:durableId="225797737">
    <w:abstractNumId w:val="4"/>
  </w:num>
  <w:num w:numId="13" w16cid:durableId="7387912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490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9914757">
    <w:abstractNumId w:val="9"/>
  </w:num>
  <w:num w:numId="16" w16cid:durableId="2134207254">
    <w:abstractNumId w:val="1"/>
  </w:num>
  <w:num w:numId="17" w16cid:durableId="44499031">
    <w:abstractNumId w:val="2"/>
  </w:num>
  <w:num w:numId="18" w16cid:durableId="603391106">
    <w:abstractNumId w:val="3"/>
  </w:num>
  <w:num w:numId="19" w16cid:durableId="1465731775">
    <w:abstractNumId w:val="10"/>
  </w:num>
  <w:num w:numId="20" w16cid:durableId="1759594236">
    <w:abstractNumId w:val="8"/>
  </w:num>
  <w:num w:numId="21" w16cid:durableId="612176149">
    <w:abstractNumId w:val="0"/>
  </w:num>
  <w:num w:numId="22" w16cid:durableId="1450852258">
    <w:abstractNumId w:val="6"/>
  </w:num>
  <w:num w:numId="23" w16cid:durableId="241064465">
    <w:abstractNumId w:val="5"/>
  </w:num>
  <w:num w:numId="24" w16cid:durableId="1678268634">
    <w:abstractNumId w:val="18"/>
  </w:num>
  <w:num w:numId="25" w16cid:durableId="2067415470">
    <w:abstractNumId w:val="11"/>
  </w:num>
  <w:num w:numId="26" w16cid:durableId="9555253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86"/>
    <w:rsid w:val="00013079"/>
    <w:rsid w:val="000136D0"/>
    <w:rsid w:val="00015E83"/>
    <w:rsid w:val="000179C6"/>
    <w:rsid w:val="00017CBF"/>
    <w:rsid w:val="00027480"/>
    <w:rsid w:val="00031ACA"/>
    <w:rsid w:val="000356EB"/>
    <w:rsid w:val="00045C91"/>
    <w:rsid w:val="00047BE3"/>
    <w:rsid w:val="00055F02"/>
    <w:rsid w:val="00060D09"/>
    <w:rsid w:val="00062BEF"/>
    <w:rsid w:val="00073B96"/>
    <w:rsid w:val="00073C4F"/>
    <w:rsid w:val="000806B8"/>
    <w:rsid w:val="00080798"/>
    <w:rsid w:val="000863D3"/>
    <w:rsid w:val="000874CD"/>
    <w:rsid w:val="0009116D"/>
    <w:rsid w:val="00097C05"/>
    <w:rsid w:val="00097F10"/>
    <w:rsid w:val="000A0CBD"/>
    <w:rsid w:val="000A1FC6"/>
    <w:rsid w:val="000A6375"/>
    <w:rsid w:val="000B13CC"/>
    <w:rsid w:val="000B14E4"/>
    <w:rsid w:val="000B6D13"/>
    <w:rsid w:val="000C299C"/>
    <w:rsid w:val="000D7114"/>
    <w:rsid w:val="000E495F"/>
    <w:rsid w:val="000E6752"/>
    <w:rsid w:val="000E6CF4"/>
    <w:rsid w:val="000E6E2A"/>
    <w:rsid w:val="000E7315"/>
    <w:rsid w:val="000F103B"/>
    <w:rsid w:val="000F1368"/>
    <w:rsid w:val="000F4516"/>
    <w:rsid w:val="000F6BF7"/>
    <w:rsid w:val="000F743E"/>
    <w:rsid w:val="000F7910"/>
    <w:rsid w:val="001113F6"/>
    <w:rsid w:val="00112909"/>
    <w:rsid w:val="001157C3"/>
    <w:rsid w:val="00115A78"/>
    <w:rsid w:val="001231B6"/>
    <w:rsid w:val="00127B90"/>
    <w:rsid w:val="0013512D"/>
    <w:rsid w:val="00146901"/>
    <w:rsid w:val="0014763B"/>
    <w:rsid w:val="00147EA6"/>
    <w:rsid w:val="00157B3E"/>
    <w:rsid w:val="00172F20"/>
    <w:rsid w:val="001739CE"/>
    <w:rsid w:val="001802A8"/>
    <w:rsid w:val="00182F18"/>
    <w:rsid w:val="0018434E"/>
    <w:rsid w:val="00187D0C"/>
    <w:rsid w:val="00196EB7"/>
    <w:rsid w:val="001B0E73"/>
    <w:rsid w:val="001B0FAF"/>
    <w:rsid w:val="001C0036"/>
    <w:rsid w:val="001C3D3F"/>
    <w:rsid w:val="001C5B44"/>
    <w:rsid w:val="001C61EF"/>
    <w:rsid w:val="001D1DD5"/>
    <w:rsid w:val="001E26CB"/>
    <w:rsid w:val="001E2D15"/>
    <w:rsid w:val="001E480A"/>
    <w:rsid w:val="001F25BF"/>
    <w:rsid w:val="001F426B"/>
    <w:rsid w:val="001F5B9F"/>
    <w:rsid w:val="001F643D"/>
    <w:rsid w:val="001F6808"/>
    <w:rsid w:val="002026DA"/>
    <w:rsid w:val="00203B6B"/>
    <w:rsid w:val="00205CBA"/>
    <w:rsid w:val="00221423"/>
    <w:rsid w:val="00226858"/>
    <w:rsid w:val="002329DA"/>
    <w:rsid w:val="0023536C"/>
    <w:rsid w:val="00251070"/>
    <w:rsid w:val="002538D4"/>
    <w:rsid w:val="00253CC5"/>
    <w:rsid w:val="00256E9F"/>
    <w:rsid w:val="00263F37"/>
    <w:rsid w:val="00265A8A"/>
    <w:rsid w:val="0026703A"/>
    <w:rsid w:val="0027028C"/>
    <w:rsid w:val="00274B1B"/>
    <w:rsid w:val="002929F4"/>
    <w:rsid w:val="002A464D"/>
    <w:rsid w:val="002B38BC"/>
    <w:rsid w:val="002B3B88"/>
    <w:rsid w:val="002B506E"/>
    <w:rsid w:val="002B77FE"/>
    <w:rsid w:val="002C1756"/>
    <w:rsid w:val="002C3A07"/>
    <w:rsid w:val="002C5906"/>
    <w:rsid w:val="002D0510"/>
    <w:rsid w:val="002D22FC"/>
    <w:rsid w:val="002D3115"/>
    <w:rsid w:val="002E0A5F"/>
    <w:rsid w:val="002E4C73"/>
    <w:rsid w:val="002E6ABE"/>
    <w:rsid w:val="002F6A02"/>
    <w:rsid w:val="002F6C7B"/>
    <w:rsid w:val="002F758A"/>
    <w:rsid w:val="00306605"/>
    <w:rsid w:val="00310BBB"/>
    <w:rsid w:val="00311D05"/>
    <w:rsid w:val="0031231E"/>
    <w:rsid w:val="00315A87"/>
    <w:rsid w:val="00323223"/>
    <w:rsid w:val="00342563"/>
    <w:rsid w:val="00342A21"/>
    <w:rsid w:val="0034700F"/>
    <w:rsid w:val="00351203"/>
    <w:rsid w:val="00352334"/>
    <w:rsid w:val="003568FD"/>
    <w:rsid w:val="00360B9B"/>
    <w:rsid w:val="00363120"/>
    <w:rsid w:val="00363D8F"/>
    <w:rsid w:val="003724A8"/>
    <w:rsid w:val="00382AFF"/>
    <w:rsid w:val="00383B60"/>
    <w:rsid w:val="00385482"/>
    <w:rsid w:val="00390318"/>
    <w:rsid w:val="003953C8"/>
    <w:rsid w:val="003A5C86"/>
    <w:rsid w:val="003A7A0D"/>
    <w:rsid w:val="003C0412"/>
    <w:rsid w:val="003C30CC"/>
    <w:rsid w:val="003C7980"/>
    <w:rsid w:val="003D4650"/>
    <w:rsid w:val="003D7BC6"/>
    <w:rsid w:val="003E0330"/>
    <w:rsid w:val="003E18D1"/>
    <w:rsid w:val="003E25D8"/>
    <w:rsid w:val="003F1A42"/>
    <w:rsid w:val="003F1C1D"/>
    <w:rsid w:val="003F4F7C"/>
    <w:rsid w:val="0040364C"/>
    <w:rsid w:val="00404235"/>
    <w:rsid w:val="00415B65"/>
    <w:rsid w:val="0043191B"/>
    <w:rsid w:val="00434750"/>
    <w:rsid w:val="0044162A"/>
    <w:rsid w:val="00445D82"/>
    <w:rsid w:val="00451013"/>
    <w:rsid w:val="004528A3"/>
    <w:rsid w:val="00454316"/>
    <w:rsid w:val="004571BA"/>
    <w:rsid w:val="0048170E"/>
    <w:rsid w:val="00482CD5"/>
    <w:rsid w:val="00484020"/>
    <w:rsid w:val="00485514"/>
    <w:rsid w:val="00486AFD"/>
    <w:rsid w:val="00490A64"/>
    <w:rsid w:val="004B06D2"/>
    <w:rsid w:val="004B3CA7"/>
    <w:rsid w:val="004B64C7"/>
    <w:rsid w:val="004C15EA"/>
    <w:rsid w:val="004C38AD"/>
    <w:rsid w:val="004E2267"/>
    <w:rsid w:val="004E3D81"/>
    <w:rsid w:val="004E7C2A"/>
    <w:rsid w:val="004E7E30"/>
    <w:rsid w:val="004F6AE9"/>
    <w:rsid w:val="004F7FF9"/>
    <w:rsid w:val="00500AED"/>
    <w:rsid w:val="00515CD4"/>
    <w:rsid w:val="005175AF"/>
    <w:rsid w:val="00522354"/>
    <w:rsid w:val="00525459"/>
    <w:rsid w:val="00527387"/>
    <w:rsid w:val="005379F0"/>
    <w:rsid w:val="00546426"/>
    <w:rsid w:val="00546786"/>
    <w:rsid w:val="00550641"/>
    <w:rsid w:val="00550715"/>
    <w:rsid w:val="0055080D"/>
    <w:rsid w:val="00551554"/>
    <w:rsid w:val="00554F53"/>
    <w:rsid w:val="005631A6"/>
    <w:rsid w:val="00563648"/>
    <w:rsid w:val="00563EDB"/>
    <w:rsid w:val="0056490C"/>
    <w:rsid w:val="00566C5A"/>
    <w:rsid w:val="005704F9"/>
    <w:rsid w:val="005722D3"/>
    <w:rsid w:val="0057484E"/>
    <w:rsid w:val="00575736"/>
    <w:rsid w:val="00581F29"/>
    <w:rsid w:val="0058286C"/>
    <w:rsid w:val="005852F8"/>
    <w:rsid w:val="0058620D"/>
    <w:rsid w:val="00591952"/>
    <w:rsid w:val="00593D52"/>
    <w:rsid w:val="005A5D99"/>
    <w:rsid w:val="005B27BC"/>
    <w:rsid w:val="005C496C"/>
    <w:rsid w:val="005C5D58"/>
    <w:rsid w:val="005D1976"/>
    <w:rsid w:val="005D3A76"/>
    <w:rsid w:val="005E54F4"/>
    <w:rsid w:val="005E7C86"/>
    <w:rsid w:val="005F1338"/>
    <w:rsid w:val="005F679C"/>
    <w:rsid w:val="006032D4"/>
    <w:rsid w:val="00604C5E"/>
    <w:rsid w:val="0061243D"/>
    <w:rsid w:val="00622D91"/>
    <w:rsid w:val="00632CAE"/>
    <w:rsid w:val="00644549"/>
    <w:rsid w:val="00651E70"/>
    <w:rsid w:val="00652AD3"/>
    <w:rsid w:val="00654D1D"/>
    <w:rsid w:val="00656CAD"/>
    <w:rsid w:val="00657532"/>
    <w:rsid w:val="00664576"/>
    <w:rsid w:val="00664776"/>
    <w:rsid w:val="00664DB9"/>
    <w:rsid w:val="006722C9"/>
    <w:rsid w:val="00672DD6"/>
    <w:rsid w:val="00676A1A"/>
    <w:rsid w:val="006827CA"/>
    <w:rsid w:val="00682CA1"/>
    <w:rsid w:val="00685CFC"/>
    <w:rsid w:val="00693490"/>
    <w:rsid w:val="00693706"/>
    <w:rsid w:val="00694EF6"/>
    <w:rsid w:val="006A4C14"/>
    <w:rsid w:val="006B029E"/>
    <w:rsid w:val="006C146D"/>
    <w:rsid w:val="006D002C"/>
    <w:rsid w:val="006E0293"/>
    <w:rsid w:val="006E2E96"/>
    <w:rsid w:val="006E51C1"/>
    <w:rsid w:val="006E613F"/>
    <w:rsid w:val="006F12D4"/>
    <w:rsid w:val="006F1827"/>
    <w:rsid w:val="006F1CA4"/>
    <w:rsid w:val="006F1ED7"/>
    <w:rsid w:val="006F28AC"/>
    <w:rsid w:val="006F4B92"/>
    <w:rsid w:val="007009E7"/>
    <w:rsid w:val="00705614"/>
    <w:rsid w:val="00705AD4"/>
    <w:rsid w:val="007125A2"/>
    <w:rsid w:val="0071385F"/>
    <w:rsid w:val="007155E9"/>
    <w:rsid w:val="00715A2C"/>
    <w:rsid w:val="00724148"/>
    <w:rsid w:val="00727040"/>
    <w:rsid w:val="00734AAA"/>
    <w:rsid w:val="00743460"/>
    <w:rsid w:val="00757C29"/>
    <w:rsid w:val="00761828"/>
    <w:rsid w:val="00764D99"/>
    <w:rsid w:val="00767503"/>
    <w:rsid w:val="007762C1"/>
    <w:rsid w:val="007825AD"/>
    <w:rsid w:val="007876EE"/>
    <w:rsid w:val="007A27CC"/>
    <w:rsid w:val="007A629A"/>
    <w:rsid w:val="007A6B8A"/>
    <w:rsid w:val="007B4BA5"/>
    <w:rsid w:val="007B52B9"/>
    <w:rsid w:val="007D0080"/>
    <w:rsid w:val="007D0E53"/>
    <w:rsid w:val="007D3141"/>
    <w:rsid w:val="007D66F1"/>
    <w:rsid w:val="007E2F21"/>
    <w:rsid w:val="007E3F3B"/>
    <w:rsid w:val="007F1194"/>
    <w:rsid w:val="007F6008"/>
    <w:rsid w:val="007F74B6"/>
    <w:rsid w:val="00800C9B"/>
    <w:rsid w:val="00805894"/>
    <w:rsid w:val="0081341F"/>
    <w:rsid w:val="00815AE2"/>
    <w:rsid w:val="008334A8"/>
    <w:rsid w:val="00834651"/>
    <w:rsid w:val="008372AA"/>
    <w:rsid w:val="008444F1"/>
    <w:rsid w:val="00845BF3"/>
    <w:rsid w:val="00850A25"/>
    <w:rsid w:val="00850FB2"/>
    <w:rsid w:val="008544AA"/>
    <w:rsid w:val="0085677D"/>
    <w:rsid w:val="008610B1"/>
    <w:rsid w:val="00862F1A"/>
    <w:rsid w:val="0086695B"/>
    <w:rsid w:val="00870F50"/>
    <w:rsid w:val="00872040"/>
    <w:rsid w:val="00880E56"/>
    <w:rsid w:val="008857A3"/>
    <w:rsid w:val="00885F2E"/>
    <w:rsid w:val="00890DA4"/>
    <w:rsid w:val="00891E77"/>
    <w:rsid w:val="008920E7"/>
    <w:rsid w:val="00893338"/>
    <w:rsid w:val="008A5238"/>
    <w:rsid w:val="008A6F80"/>
    <w:rsid w:val="008B7482"/>
    <w:rsid w:val="008C0F76"/>
    <w:rsid w:val="008C66B7"/>
    <w:rsid w:val="008C75F5"/>
    <w:rsid w:val="008C7628"/>
    <w:rsid w:val="008D3318"/>
    <w:rsid w:val="008D6367"/>
    <w:rsid w:val="008E03D9"/>
    <w:rsid w:val="008F2B0B"/>
    <w:rsid w:val="008F2C33"/>
    <w:rsid w:val="008F2C96"/>
    <w:rsid w:val="008F3652"/>
    <w:rsid w:val="008F58F6"/>
    <w:rsid w:val="00901070"/>
    <w:rsid w:val="00902CCC"/>
    <w:rsid w:val="00902DD3"/>
    <w:rsid w:val="00904E1C"/>
    <w:rsid w:val="00905FB8"/>
    <w:rsid w:val="00917C6F"/>
    <w:rsid w:val="00930C23"/>
    <w:rsid w:val="00936019"/>
    <w:rsid w:val="00940E78"/>
    <w:rsid w:val="009415D3"/>
    <w:rsid w:val="009439BE"/>
    <w:rsid w:val="00944E4D"/>
    <w:rsid w:val="009557D8"/>
    <w:rsid w:val="009631C7"/>
    <w:rsid w:val="00967A0C"/>
    <w:rsid w:val="0097003A"/>
    <w:rsid w:val="00970CC5"/>
    <w:rsid w:val="00973179"/>
    <w:rsid w:val="00977205"/>
    <w:rsid w:val="0097756F"/>
    <w:rsid w:val="00985B40"/>
    <w:rsid w:val="009A24B2"/>
    <w:rsid w:val="009A6839"/>
    <w:rsid w:val="009B1EAF"/>
    <w:rsid w:val="009C28B5"/>
    <w:rsid w:val="009C6067"/>
    <w:rsid w:val="009D071F"/>
    <w:rsid w:val="009D2539"/>
    <w:rsid w:val="009D41FF"/>
    <w:rsid w:val="009D5B15"/>
    <w:rsid w:val="009D78AB"/>
    <w:rsid w:val="009E4D24"/>
    <w:rsid w:val="009F013D"/>
    <w:rsid w:val="00A13699"/>
    <w:rsid w:val="00A16228"/>
    <w:rsid w:val="00A16443"/>
    <w:rsid w:val="00A223E8"/>
    <w:rsid w:val="00A22D1A"/>
    <w:rsid w:val="00A238C6"/>
    <w:rsid w:val="00A25584"/>
    <w:rsid w:val="00A26F7B"/>
    <w:rsid w:val="00A3204B"/>
    <w:rsid w:val="00A447EA"/>
    <w:rsid w:val="00A50CF2"/>
    <w:rsid w:val="00A54D99"/>
    <w:rsid w:val="00A569CD"/>
    <w:rsid w:val="00A56E43"/>
    <w:rsid w:val="00A5791A"/>
    <w:rsid w:val="00A62CD7"/>
    <w:rsid w:val="00A63824"/>
    <w:rsid w:val="00A661DB"/>
    <w:rsid w:val="00A67C43"/>
    <w:rsid w:val="00A73214"/>
    <w:rsid w:val="00A77E00"/>
    <w:rsid w:val="00A82B21"/>
    <w:rsid w:val="00A83CFC"/>
    <w:rsid w:val="00A84381"/>
    <w:rsid w:val="00A918FE"/>
    <w:rsid w:val="00A95539"/>
    <w:rsid w:val="00AB4471"/>
    <w:rsid w:val="00AB6119"/>
    <w:rsid w:val="00AB6931"/>
    <w:rsid w:val="00AC4950"/>
    <w:rsid w:val="00AC6899"/>
    <w:rsid w:val="00AC7395"/>
    <w:rsid w:val="00AC7FB4"/>
    <w:rsid w:val="00AD1125"/>
    <w:rsid w:val="00AD465C"/>
    <w:rsid w:val="00AD46A9"/>
    <w:rsid w:val="00AD584D"/>
    <w:rsid w:val="00AE7F6A"/>
    <w:rsid w:val="00AF78AE"/>
    <w:rsid w:val="00B03C07"/>
    <w:rsid w:val="00B03FD3"/>
    <w:rsid w:val="00B04435"/>
    <w:rsid w:val="00B07ED1"/>
    <w:rsid w:val="00B10F9E"/>
    <w:rsid w:val="00B20A7F"/>
    <w:rsid w:val="00B211A0"/>
    <w:rsid w:val="00B21E44"/>
    <w:rsid w:val="00B2319B"/>
    <w:rsid w:val="00B32F05"/>
    <w:rsid w:val="00B40E23"/>
    <w:rsid w:val="00B46918"/>
    <w:rsid w:val="00B52330"/>
    <w:rsid w:val="00B53A1B"/>
    <w:rsid w:val="00B55DA2"/>
    <w:rsid w:val="00B60CDA"/>
    <w:rsid w:val="00B650AA"/>
    <w:rsid w:val="00B65386"/>
    <w:rsid w:val="00B74028"/>
    <w:rsid w:val="00B756F0"/>
    <w:rsid w:val="00B777A8"/>
    <w:rsid w:val="00B8437F"/>
    <w:rsid w:val="00B86968"/>
    <w:rsid w:val="00B86E29"/>
    <w:rsid w:val="00B92EA5"/>
    <w:rsid w:val="00B93D1D"/>
    <w:rsid w:val="00B93FAC"/>
    <w:rsid w:val="00BB04D4"/>
    <w:rsid w:val="00BB27B7"/>
    <w:rsid w:val="00BB2C2E"/>
    <w:rsid w:val="00BB5213"/>
    <w:rsid w:val="00BB6C82"/>
    <w:rsid w:val="00BC37A6"/>
    <w:rsid w:val="00BC6862"/>
    <w:rsid w:val="00BD0F66"/>
    <w:rsid w:val="00BD58AA"/>
    <w:rsid w:val="00BD5E53"/>
    <w:rsid w:val="00BE2E81"/>
    <w:rsid w:val="00BE45F4"/>
    <w:rsid w:val="00C022D9"/>
    <w:rsid w:val="00C065D1"/>
    <w:rsid w:val="00C076C4"/>
    <w:rsid w:val="00C1385B"/>
    <w:rsid w:val="00C138EB"/>
    <w:rsid w:val="00C13D42"/>
    <w:rsid w:val="00C1649B"/>
    <w:rsid w:val="00C228AD"/>
    <w:rsid w:val="00C31211"/>
    <w:rsid w:val="00C32A86"/>
    <w:rsid w:val="00C3631E"/>
    <w:rsid w:val="00C3698B"/>
    <w:rsid w:val="00C37212"/>
    <w:rsid w:val="00C3723F"/>
    <w:rsid w:val="00C41983"/>
    <w:rsid w:val="00C41D02"/>
    <w:rsid w:val="00C51E48"/>
    <w:rsid w:val="00C53522"/>
    <w:rsid w:val="00C54802"/>
    <w:rsid w:val="00C57BB1"/>
    <w:rsid w:val="00C57CE5"/>
    <w:rsid w:val="00C650C0"/>
    <w:rsid w:val="00C75F59"/>
    <w:rsid w:val="00C76504"/>
    <w:rsid w:val="00C81A2B"/>
    <w:rsid w:val="00C86D5F"/>
    <w:rsid w:val="00C937FB"/>
    <w:rsid w:val="00C94B21"/>
    <w:rsid w:val="00CA0BDE"/>
    <w:rsid w:val="00CA6933"/>
    <w:rsid w:val="00CB6883"/>
    <w:rsid w:val="00CC5AD2"/>
    <w:rsid w:val="00CC6FAC"/>
    <w:rsid w:val="00CD40F2"/>
    <w:rsid w:val="00CD58FB"/>
    <w:rsid w:val="00CD7D1C"/>
    <w:rsid w:val="00CE5497"/>
    <w:rsid w:val="00CE6B69"/>
    <w:rsid w:val="00CE7237"/>
    <w:rsid w:val="00CF5DF1"/>
    <w:rsid w:val="00D03D76"/>
    <w:rsid w:val="00D03F79"/>
    <w:rsid w:val="00D115D2"/>
    <w:rsid w:val="00D12648"/>
    <w:rsid w:val="00D1302D"/>
    <w:rsid w:val="00D173E1"/>
    <w:rsid w:val="00D21BE7"/>
    <w:rsid w:val="00D220B9"/>
    <w:rsid w:val="00D23E1E"/>
    <w:rsid w:val="00D27345"/>
    <w:rsid w:val="00D41D7B"/>
    <w:rsid w:val="00D56D1B"/>
    <w:rsid w:val="00D60F2B"/>
    <w:rsid w:val="00D633F2"/>
    <w:rsid w:val="00D659B8"/>
    <w:rsid w:val="00D77611"/>
    <w:rsid w:val="00D77897"/>
    <w:rsid w:val="00D85815"/>
    <w:rsid w:val="00D9068F"/>
    <w:rsid w:val="00DA4342"/>
    <w:rsid w:val="00DA5CDF"/>
    <w:rsid w:val="00DB33A5"/>
    <w:rsid w:val="00DB4D8A"/>
    <w:rsid w:val="00DB734B"/>
    <w:rsid w:val="00DC0AA8"/>
    <w:rsid w:val="00DC711B"/>
    <w:rsid w:val="00DD0E15"/>
    <w:rsid w:val="00DD34D4"/>
    <w:rsid w:val="00DE62A1"/>
    <w:rsid w:val="00DF37FD"/>
    <w:rsid w:val="00DF6B51"/>
    <w:rsid w:val="00E233E2"/>
    <w:rsid w:val="00E25C90"/>
    <w:rsid w:val="00E37126"/>
    <w:rsid w:val="00E43C10"/>
    <w:rsid w:val="00E44C3D"/>
    <w:rsid w:val="00E454CA"/>
    <w:rsid w:val="00E5044C"/>
    <w:rsid w:val="00E50CD0"/>
    <w:rsid w:val="00E57B1A"/>
    <w:rsid w:val="00E76D55"/>
    <w:rsid w:val="00E77DA9"/>
    <w:rsid w:val="00E800B4"/>
    <w:rsid w:val="00E825C9"/>
    <w:rsid w:val="00E874C8"/>
    <w:rsid w:val="00E946CF"/>
    <w:rsid w:val="00E94C83"/>
    <w:rsid w:val="00E9587C"/>
    <w:rsid w:val="00EA50E0"/>
    <w:rsid w:val="00EB17EB"/>
    <w:rsid w:val="00EB19B7"/>
    <w:rsid w:val="00EB41B7"/>
    <w:rsid w:val="00EB5356"/>
    <w:rsid w:val="00EB5486"/>
    <w:rsid w:val="00EB6D19"/>
    <w:rsid w:val="00EC59D6"/>
    <w:rsid w:val="00EC6C56"/>
    <w:rsid w:val="00ED13CE"/>
    <w:rsid w:val="00ED38D4"/>
    <w:rsid w:val="00ED5592"/>
    <w:rsid w:val="00EF1089"/>
    <w:rsid w:val="00EF33A3"/>
    <w:rsid w:val="00EF4609"/>
    <w:rsid w:val="00F05382"/>
    <w:rsid w:val="00F07811"/>
    <w:rsid w:val="00F10059"/>
    <w:rsid w:val="00F1398D"/>
    <w:rsid w:val="00F244AB"/>
    <w:rsid w:val="00F337BF"/>
    <w:rsid w:val="00F3515D"/>
    <w:rsid w:val="00F43A53"/>
    <w:rsid w:val="00F472D2"/>
    <w:rsid w:val="00F53B00"/>
    <w:rsid w:val="00F547E4"/>
    <w:rsid w:val="00F61D7E"/>
    <w:rsid w:val="00F63535"/>
    <w:rsid w:val="00F824AF"/>
    <w:rsid w:val="00F87286"/>
    <w:rsid w:val="00F97413"/>
    <w:rsid w:val="00FA67B7"/>
    <w:rsid w:val="00FB0D3D"/>
    <w:rsid w:val="00FB1BC0"/>
    <w:rsid w:val="00FB4121"/>
    <w:rsid w:val="00FB6E7C"/>
    <w:rsid w:val="00FC078E"/>
    <w:rsid w:val="00FC2DC6"/>
    <w:rsid w:val="00FD34F4"/>
    <w:rsid w:val="00FE137C"/>
    <w:rsid w:val="00FE4514"/>
    <w:rsid w:val="00FE4767"/>
    <w:rsid w:val="00FE7B5F"/>
    <w:rsid w:val="00FF224F"/>
    <w:rsid w:val="00FF5882"/>
    <w:rsid w:val="00FF7066"/>
    <w:rsid w:val="01C29E39"/>
    <w:rsid w:val="04C1A8FE"/>
    <w:rsid w:val="06EB2177"/>
    <w:rsid w:val="0982CEBB"/>
    <w:rsid w:val="0E4D7C92"/>
    <w:rsid w:val="1257FD33"/>
    <w:rsid w:val="174F1572"/>
    <w:rsid w:val="17AF7CD3"/>
    <w:rsid w:val="17E593C5"/>
    <w:rsid w:val="1901DB60"/>
    <w:rsid w:val="198AFDAD"/>
    <w:rsid w:val="19A2D456"/>
    <w:rsid w:val="1D63B795"/>
    <w:rsid w:val="1F246F11"/>
    <w:rsid w:val="23BAD586"/>
    <w:rsid w:val="299F8846"/>
    <w:rsid w:val="2CD8265B"/>
    <w:rsid w:val="2EBD922B"/>
    <w:rsid w:val="2FF58E9D"/>
    <w:rsid w:val="33058A9A"/>
    <w:rsid w:val="343A74FC"/>
    <w:rsid w:val="34E96158"/>
    <w:rsid w:val="35D6455D"/>
    <w:rsid w:val="369B7065"/>
    <w:rsid w:val="39BC0FB7"/>
    <w:rsid w:val="3A1B7BB9"/>
    <w:rsid w:val="43E0AC6D"/>
    <w:rsid w:val="4456B4F0"/>
    <w:rsid w:val="4D31EBB9"/>
    <w:rsid w:val="4D829892"/>
    <w:rsid w:val="4E00BE06"/>
    <w:rsid w:val="5061341B"/>
    <w:rsid w:val="5423315C"/>
    <w:rsid w:val="552282BB"/>
    <w:rsid w:val="58531DA3"/>
    <w:rsid w:val="59D9C49A"/>
    <w:rsid w:val="59EEEE04"/>
    <w:rsid w:val="5ACE07B5"/>
    <w:rsid w:val="5D9F60B8"/>
    <w:rsid w:val="5DB1A59F"/>
    <w:rsid w:val="665A6D91"/>
    <w:rsid w:val="673DA2A6"/>
    <w:rsid w:val="69117A69"/>
    <w:rsid w:val="6A13BCEF"/>
    <w:rsid w:val="6A1C4305"/>
    <w:rsid w:val="6B8CC4CA"/>
    <w:rsid w:val="6BAD908D"/>
    <w:rsid w:val="6C759768"/>
    <w:rsid w:val="6D80B116"/>
    <w:rsid w:val="6F060554"/>
    <w:rsid w:val="7579D910"/>
    <w:rsid w:val="75C69DF0"/>
    <w:rsid w:val="78056561"/>
    <w:rsid w:val="7877BF74"/>
    <w:rsid w:val="79D7BF55"/>
    <w:rsid w:val="79E6169A"/>
    <w:rsid w:val="7FDBD3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9497B"/>
  <w15:chartTrackingRefBased/>
  <w15:docId w15:val="{5EA32653-0D5F-470A-B3C1-847906BC5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4AF"/>
    <w:rPr>
      <w:sz w:val="24"/>
      <w:szCs w:val="24"/>
    </w:rPr>
  </w:style>
  <w:style w:type="paragraph" w:styleId="Heading3">
    <w:name w:val="heading 3"/>
    <w:basedOn w:val="Normal"/>
    <w:next w:val="Normal"/>
    <w:qFormat/>
    <w:rsid w:val="008E03D9"/>
    <w:pPr>
      <w:keepNext/>
      <w:spacing w:before="240" w:after="60"/>
      <w:outlineLvl w:val="2"/>
    </w:pPr>
    <w:rPr>
      <w:rFonts w:ascii="Arial" w:hAnsi="Arial" w:cs="Arial"/>
      <w:b/>
      <w:bCs/>
      <w:spacing w:val="4"/>
      <w:sz w:val="26"/>
      <w:szCs w:val="26"/>
    </w:rPr>
  </w:style>
  <w:style w:type="paragraph" w:styleId="Heading5">
    <w:name w:val="heading 5"/>
    <w:basedOn w:val="Normal"/>
    <w:next w:val="Normal"/>
    <w:link w:val="Heading5Char"/>
    <w:qFormat/>
    <w:rsid w:val="008E03D9"/>
    <w:pPr>
      <w:jc w:val="right"/>
      <w:outlineLvl w:val="4"/>
    </w:pPr>
    <w:rPr>
      <w:rFonts w:ascii="Tahoma" w:hAnsi="Tahoma"/>
      <w:caps/>
      <w:spacing w:val="4"/>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E03D9"/>
    <w:pPr>
      <w:tabs>
        <w:tab w:val="center" w:pos="4320"/>
        <w:tab w:val="right" w:pos="8640"/>
      </w:tabs>
    </w:pPr>
  </w:style>
  <w:style w:type="paragraph" w:styleId="Footer">
    <w:name w:val="footer"/>
    <w:basedOn w:val="Normal"/>
    <w:link w:val="FooterChar"/>
    <w:rsid w:val="008E03D9"/>
    <w:pPr>
      <w:tabs>
        <w:tab w:val="center" w:pos="4320"/>
        <w:tab w:val="right" w:pos="8640"/>
      </w:tabs>
    </w:pPr>
  </w:style>
  <w:style w:type="table" w:styleId="TableGrid">
    <w:name w:val="Table Grid"/>
    <w:basedOn w:val="TableNormal"/>
    <w:uiPriority w:val="39"/>
    <w:rsid w:val="008E0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722D3"/>
    <w:rPr>
      <w:rFonts w:ascii="Tahoma" w:hAnsi="Tahoma" w:cs="Tahoma"/>
      <w:sz w:val="16"/>
      <w:szCs w:val="16"/>
    </w:rPr>
  </w:style>
  <w:style w:type="character" w:customStyle="1" w:styleId="BalloonTextChar">
    <w:name w:val="Balloon Text Char"/>
    <w:link w:val="BalloonText"/>
    <w:rsid w:val="005722D3"/>
    <w:rPr>
      <w:rFonts w:ascii="Tahoma" w:hAnsi="Tahoma" w:cs="Tahoma"/>
      <w:sz w:val="16"/>
      <w:szCs w:val="16"/>
    </w:rPr>
  </w:style>
  <w:style w:type="character" w:customStyle="1" w:styleId="Heading5Char">
    <w:name w:val="Heading 5 Char"/>
    <w:link w:val="Heading5"/>
    <w:rsid w:val="00F07811"/>
    <w:rPr>
      <w:rFonts w:ascii="Tahoma" w:hAnsi="Tahoma"/>
      <w:caps/>
      <w:spacing w:val="4"/>
      <w:sz w:val="16"/>
      <w:szCs w:val="16"/>
    </w:rPr>
  </w:style>
  <w:style w:type="paragraph" w:styleId="PlainText">
    <w:name w:val="Plain Text"/>
    <w:basedOn w:val="Normal"/>
    <w:link w:val="PlainTextChar"/>
    <w:uiPriority w:val="99"/>
    <w:unhideWhenUsed/>
    <w:rsid w:val="005E7C86"/>
    <w:rPr>
      <w:rFonts w:ascii="Calibri" w:eastAsia="Calibri" w:hAnsi="Calibri"/>
      <w:sz w:val="22"/>
      <w:szCs w:val="21"/>
    </w:rPr>
  </w:style>
  <w:style w:type="character" w:customStyle="1" w:styleId="PlainTextChar">
    <w:name w:val="Plain Text Char"/>
    <w:link w:val="PlainText"/>
    <w:uiPriority w:val="99"/>
    <w:rsid w:val="005E7C86"/>
    <w:rPr>
      <w:rFonts w:ascii="Calibri" w:eastAsia="Calibri" w:hAnsi="Calibri"/>
      <w:sz w:val="22"/>
      <w:szCs w:val="21"/>
    </w:rPr>
  </w:style>
  <w:style w:type="paragraph" w:styleId="ListParagraph">
    <w:name w:val="List Paragraph"/>
    <w:basedOn w:val="Normal"/>
    <w:uiPriority w:val="34"/>
    <w:qFormat/>
    <w:rsid w:val="006C146D"/>
    <w:pPr>
      <w:ind w:left="720"/>
    </w:pPr>
  </w:style>
  <w:style w:type="character" w:customStyle="1" w:styleId="FooterChar">
    <w:name w:val="Footer Char"/>
    <w:link w:val="Footer"/>
    <w:rsid w:val="00454316"/>
    <w:rPr>
      <w:sz w:val="24"/>
      <w:szCs w:val="24"/>
    </w:rPr>
  </w:style>
  <w:style w:type="character" w:styleId="Hyperlink">
    <w:name w:val="Hyperlink"/>
    <w:basedOn w:val="DefaultParagraphFont"/>
    <w:uiPriority w:val="99"/>
    <w:rsid w:val="00E825C9"/>
    <w:rPr>
      <w:color w:val="0563C1" w:themeColor="hyperlink"/>
      <w:u w:val="single"/>
    </w:rPr>
  </w:style>
  <w:style w:type="character" w:styleId="UnresolvedMention">
    <w:name w:val="Unresolved Mention"/>
    <w:basedOn w:val="DefaultParagraphFont"/>
    <w:uiPriority w:val="99"/>
    <w:semiHidden/>
    <w:unhideWhenUsed/>
    <w:rsid w:val="00E825C9"/>
    <w:rPr>
      <w:color w:val="605E5C"/>
      <w:shd w:val="clear" w:color="auto" w:fill="E1DFDD"/>
    </w:rPr>
  </w:style>
  <w:style w:type="table" w:styleId="PlainTable2">
    <w:name w:val="Plain Table 2"/>
    <w:basedOn w:val="TableNormal"/>
    <w:uiPriority w:val="42"/>
    <w:rsid w:val="00363D8F"/>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rmaltextrun">
    <w:name w:val="normaltextrun"/>
    <w:basedOn w:val="DefaultParagraphFont"/>
    <w:rsid w:val="002D3115"/>
  </w:style>
  <w:style w:type="character" w:customStyle="1" w:styleId="HeaderChar">
    <w:name w:val="Header Char"/>
    <w:basedOn w:val="DefaultParagraphFont"/>
    <w:link w:val="Header"/>
    <w:uiPriority w:val="99"/>
    <w:rsid w:val="00E874C8"/>
    <w:rPr>
      <w:sz w:val="24"/>
      <w:szCs w:val="24"/>
    </w:rPr>
  </w:style>
  <w:style w:type="character" w:styleId="FollowedHyperlink">
    <w:name w:val="FollowedHyperlink"/>
    <w:basedOn w:val="DefaultParagraphFont"/>
    <w:rsid w:val="009E4D24"/>
    <w:rPr>
      <w:color w:val="954F72" w:themeColor="followedHyperlink"/>
      <w:u w:val="single"/>
    </w:rPr>
  </w:style>
  <w:style w:type="paragraph" w:customStyle="1" w:styleId="paragraph">
    <w:name w:val="paragraph"/>
    <w:basedOn w:val="Normal"/>
    <w:rsid w:val="00705614"/>
    <w:pPr>
      <w:spacing w:before="100" w:beforeAutospacing="1" w:after="100" w:afterAutospacing="1"/>
    </w:pPr>
  </w:style>
  <w:style w:type="character" w:customStyle="1" w:styleId="eop">
    <w:name w:val="eop"/>
    <w:basedOn w:val="DefaultParagraphFont"/>
    <w:rsid w:val="00705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5231">
      <w:bodyDiv w:val="1"/>
      <w:marLeft w:val="0"/>
      <w:marRight w:val="0"/>
      <w:marTop w:val="0"/>
      <w:marBottom w:val="0"/>
      <w:divBdr>
        <w:top w:val="none" w:sz="0" w:space="0" w:color="auto"/>
        <w:left w:val="none" w:sz="0" w:space="0" w:color="auto"/>
        <w:bottom w:val="none" w:sz="0" w:space="0" w:color="auto"/>
        <w:right w:val="none" w:sz="0" w:space="0" w:color="auto"/>
      </w:divBdr>
    </w:div>
    <w:div w:id="48696736">
      <w:bodyDiv w:val="1"/>
      <w:marLeft w:val="0"/>
      <w:marRight w:val="0"/>
      <w:marTop w:val="0"/>
      <w:marBottom w:val="0"/>
      <w:divBdr>
        <w:top w:val="none" w:sz="0" w:space="0" w:color="auto"/>
        <w:left w:val="none" w:sz="0" w:space="0" w:color="auto"/>
        <w:bottom w:val="none" w:sz="0" w:space="0" w:color="auto"/>
        <w:right w:val="none" w:sz="0" w:space="0" w:color="auto"/>
      </w:divBdr>
    </w:div>
    <w:div w:id="106706246">
      <w:bodyDiv w:val="1"/>
      <w:marLeft w:val="0"/>
      <w:marRight w:val="0"/>
      <w:marTop w:val="0"/>
      <w:marBottom w:val="0"/>
      <w:divBdr>
        <w:top w:val="none" w:sz="0" w:space="0" w:color="auto"/>
        <w:left w:val="none" w:sz="0" w:space="0" w:color="auto"/>
        <w:bottom w:val="none" w:sz="0" w:space="0" w:color="auto"/>
        <w:right w:val="none" w:sz="0" w:space="0" w:color="auto"/>
      </w:divBdr>
    </w:div>
    <w:div w:id="116800209">
      <w:bodyDiv w:val="1"/>
      <w:marLeft w:val="0"/>
      <w:marRight w:val="0"/>
      <w:marTop w:val="0"/>
      <w:marBottom w:val="0"/>
      <w:divBdr>
        <w:top w:val="none" w:sz="0" w:space="0" w:color="auto"/>
        <w:left w:val="none" w:sz="0" w:space="0" w:color="auto"/>
        <w:bottom w:val="none" w:sz="0" w:space="0" w:color="auto"/>
        <w:right w:val="none" w:sz="0" w:space="0" w:color="auto"/>
      </w:divBdr>
    </w:div>
    <w:div w:id="167715051">
      <w:bodyDiv w:val="1"/>
      <w:marLeft w:val="0"/>
      <w:marRight w:val="0"/>
      <w:marTop w:val="0"/>
      <w:marBottom w:val="0"/>
      <w:divBdr>
        <w:top w:val="none" w:sz="0" w:space="0" w:color="auto"/>
        <w:left w:val="none" w:sz="0" w:space="0" w:color="auto"/>
        <w:bottom w:val="none" w:sz="0" w:space="0" w:color="auto"/>
        <w:right w:val="none" w:sz="0" w:space="0" w:color="auto"/>
      </w:divBdr>
    </w:div>
    <w:div w:id="220597489">
      <w:bodyDiv w:val="1"/>
      <w:marLeft w:val="0"/>
      <w:marRight w:val="0"/>
      <w:marTop w:val="0"/>
      <w:marBottom w:val="0"/>
      <w:divBdr>
        <w:top w:val="none" w:sz="0" w:space="0" w:color="auto"/>
        <w:left w:val="none" w:sz="0" w:space="0" w:color="auto"/>
        <w:bottom w:val="none" w:sz="0" w:space="0" w:color="auto"/>
        <w:right w:val="none" w:sz="0" w:space="0" w:color="auto"/>
      </w:divBdr>
    </w:div>
    <w:div w:id="235945570">
      <w:bodyDiv w:val="1"/>
      <w:marLeft w:val="0"/>
      <w:marRight w:val="0"/>
      <w:marTop w:val="0"/>
      <w:marBottom w:val="0"/>
      <w:divBdr>
        <w:top w:val="none" w:sz="0" w:space="0" w:color="auto"/>
        <w:left w:val="none" w:sz="0" w:space="0" w:color="auto"/>
        <w:bottom w:val="none" w:sz="0" w:space="0" w:color="auto"/>
        <w:right w:val="none" w:sz="0" w:space="0" w:color="auto"/>
      </w:divBdr>
    </w:div>
    <w:div w:id="267202159">
      <w:bodyDiv w:val="1"/>
      <w:marLeft w:val="0"/>
      <w:marRight w:val="0"/>
      <w:marTop w:val="0"/>
      <w:marBottom w:val="0"/>
      <w:divBdr>
        <w:top w:val="none" w:sz="0" w:space="0" w:color="auto"/>
        <w:left w:val="none" w:sz="0" w:space="0" w:color="auto"/>
        <w:bottom w:val="none" w:sz="0" w:space="0" w:color="auto"/>
        <w:right w:val="none" w:sz="0" w:space="0" w:color="auto"/>
      </w:divBdr>
    </w:div>
    <w:div w:id="313411988">
      <w:bodyDiv w:val="1"/>
      <w:marLeft w:val="0"/>
      <w:marRight w:val="0"/>
      <w:marTop w:val="0"/>
      <w:marBottom w:val="0"/>
      <w:divBdr>
        <w:top w:val="none" w:sz="0" w:space="0" w:color="auto"/>
        <w:left w:val="none" w:sz="0" w:space="0" w:color="auto"/>
        <w:bottom w:val="none" w:sz="0" w:space="0" w:color="auto"/>
        <w:right w:val="none" w:sz="0" w:space="0" w:color="auto"/>
      </w:divBdr>
    </w:div>
    <w:div w:id="355736547">
      <w:bodyDiv w:val="1"/>
      <w:marLeft w:val="0"/>
      <w:marRight w:val="0"/>
      <w:marTop w:val="0"/>
      <w:marBottom w:val="0"/>
      <w:divBdr>
        <w:top w:val="none" w:sz="0" w:space="0" w:color="auto"/>
        <w:left w:val="none" w:sz="0" w:space="0" w:color="auto"/>
        <w:bottom w:val="none" w:sz="0" w:space="0" w:color="auto"/>
        <w:right w:val="none" w:sz="0" w:space="0" w:color="auto"/>
      </w:divBdr>
    </w:div>
    <w:div w:id="454249753">
      <w:bodyDiv w:val="1"/>
      <w:marLeft w:val="0"/>
      <w:marRight w:val="0"/>
      <w:marTop w:val="0"/>
      <w:marBottom w:val="0"/>
      <w:divBdr>
        <w:top w:val="none" w:sz="0" w:space="0" w:color="auto"/>
        <w:left w:val="none" w:sz="0" w:space="0" w:color="auto"/>
        <w:bottom w:val="none" w:sz="0" w:space="0" w:color="auto"/>
        <w:right w:val="none" w:sz="0" w:space="0" w:color="auto"/>
      </w:divBdr>
    </w:div>
    <w:div w:id="488640389">
      <w:bodyDiv w:val="1"/>
      <w:marLeft w:val="0"/>
      <w:marRight w:val="0"/>
      <w:marTop w:val="0"/>
      <w:marBottom w:val="0"/>
      <w:divBdr>
        <w:top w:val="none" w:sz="0" w:space="0" w:color="auto"/>
        <w:left w:val="none" w:sz="0" w:space="0" w:color="auto"/>
        <w:bottom w:val="none" w:sz="0" w:space="0" w:color="auto"/>
        <w:right w:val="none" w:sz="0" w:space="0" w:color="auto"/>
      </w:divBdr>
    </w:div>
    <w:div w:id="498077349">
      <w:bodyDiv w:val="1"/>
      <w:marLeft w:val="0"/>
      <w:marRight w:val="0"/>
      <w:marTop w:val="0"/>
      <w:marBottom w:val="0"/>
      <w:divBdr>
        <w:top w:val="none" w:sz="0" w:space="0" w:color="auto"/>
        <w:left w:val="none" w:sz="0" w:space="0" w:color="auto"/>
        <w:bottom w:val="none" w:sz="0" w:space="0" w:color="auto"/>
        <w:right w:val="none" w:sz="0" w:space="0" w:color="auto"/>
      </w:divBdr>
    </w:div>
    <w:div w:id="505632329">
      <w:bodyDiv w:val="1"/>
      <w:marLeft w:val="0"/>
      <w:marRight w:val="0"/>
      <w:marTop w:val="0"/>
      <w:marBottom w:val="0"/>
      <w:divBdr>
        <w:top w:val="none" w:sz="0" w:space="0" w:color="auto"/>
        <w:left w:val="none" w:sz="0" w:space="0" w:color="auto"/>
        <w:bottom w:val="none" w:sz="0" w:space="0" w:color="auto"/>
        <w:right w:val="none" w:sz="0" w:space="0" w:color="auto"/>
      </w:divBdr>
    </w:div>
    <w:div w:id="540049266">
      <w:bodyDiv w:val="1"/>
      <w:marLeft w:val="0"/>
      <w:marRight w:val="0"/>
      <w:marTop w:val="0"/>
      <w:marBottom w:val="0"/>
      <w:divBdr>
        <w:top w:val="none" w:sz="0" w:space="0" w:color="auto"/>
        <w:left w:val="none" w:sz="0" w:space="0" w:color="auto"/>
        <w:bottom w:val="none" w:sz="0" w:space="0" w:color="auto"/>
        <w:right w:val="none" w:sz="0" w:space="0" w:color="auto"/>
      </w:divBdr>
    </w:div>
    <w:div w:id="603269420">
      <w:bodyDiv w:val="1"/>
      <w:marLeft w:val="0"/>
      <w:marRight w:val="0"/>
      <w:marTop w:val="0"/>
      <w:marBottom w:val="0"/>
      <w:divBdr>
        <w:top w:val="none" w:sz="0" w:space="0" w:color="auto"/>
        <w:left w:val="none" w:sz="0" w:space="0" w:color="auto"/>
        <w:bottom w:val="none" w:sz="0" w:space="0" w:color="auto"/>
        <w:right w:val="none" w:sz="0" w:space="0" w:color="auto"/>
      </w:divBdr>
    </w:div>
    <w:div w:id="621887639">
      <w:bodyDiv w:val="1"/>
      <w:marLeft w:val="0"/>
      <w:marRight w:val="0"/>
      <w:marTop w:val="0"/>
      <w:marBottom w:val="0"/>
      <w:divBdr>
        <w:top w:val="none" w:sz="0" w:space="0" w:color="auto"/>
        <w:left w:val="none" w:sz="0" w:space="0" w:color="auto"/>
        <w:bottom w:val="none" w:sz="0" w:space="0" w:color="auto"/>
        <w:right w:val="none" w:sz="0" w:space="0" w:color="auto"/>
      </w:divBdr>
    </w:div>
    <w:div w:id="655229016">
      <w:bodyDiv w:val="1"/>
      <w:marLeft w:val="0"/>
      <w:marRight w:val="0"/>
      <w:marTop w:val="0"/>
      <w:marBottom w:val="0"/>
      <w:divBdr>
        <w:top w:val="none" w:sz="0" w:space="0" w:color="auto"/>
        <w:left w:val="none" w:sz="0" w:space="0" w:color="auto"/>
        <w:bottom w:val="none" w:sz="0" w:space="0" w:color="auto"/>
        <w:right w:val="none" w:sz="0" w:space="0" w:color="auto"/>
      </w:divBdr>
    </w:div>
    <w:div w:id="674038452">
      <w:bodyDiv w:val="1"/>
      <w:marLeft w:val="0"/>
      <w:marRight w:val="0"/>
      <w:marTop w:val="0"/>
      <w:marBottom w:val="0"/>
      <w:divBdr>
        <w:top w:val="none" w:sz="0" w:space="0" w:color="auto"/>
        <w:left w:val="none" w:sz="0" w:space="0" w:color="auto"/>
        <w:bottom w:val="none" w:sz="0" w:space="0" w:color="auto"/>
        <w:right w:val="none" w:sz="0" w:space="0" w:color="auto"/>
      </w:divBdr>
    </w:div>
    <w:div w:id="807432097">
      <w:bodyDiv w:val="1"/>
      <w:marLeft w:val="0"/>
      <w:marRight w:val="0"/>
      <w:marTop w:val="0"/>
      <w:marBottom w:val="0"/>
      <w:divBdr>
        <w:top w:val="none" w:sz="0" w:space="0" w:color="auto"/>
        <w:left w:val="none" w:sz="0" w:space="0" w:color="auto"/>
        <w:bottom w:val="none" w:sz="0" w:space="0" w:color="auto"/>
        <w:right w:val="none" w:sz="0" w:space="0" w:color="auto"/>
      </w:divBdr>
    </w:div>
    <w:div w:id="813449306">
      <w:bodyDiv w:val="1"/>
      <w:marLeft w:val="0"/>
      <w:marRight w:val="0"/>
      <w:marTop w:val="0"/>
      <w:marBottom w:val="0"/>
      <w:divBdr>
        <w:top w:val="none" w:sz="0" w:space="0" w:color="auto"/>
        <w:left w:val="none" w:sz="0" w:space="0" w:color="auto"/>
        <w:bottom w:val="none" w:sz="0" w:space="0" w:color="auto"/>
        <w:right w:val="none" w:sz="0" w:space="0" w:color="auto"/>
      </w:divBdr>
    </w:div>
    <w:div w:id="818570746">
      <w:bodyDiv w:val="1"/>
      <w:marLeft w:val="0"/>
      <w:marRight w:val="0"/>
      <w:marTop w:val="0"/>
      <w:marBottom w:val="0"/>
      <w:divBdr>
        <w:top w:val="none" w:sz="0" w:space="0" w:color="auto"/>
        <w:left w:val="none" w:sz="0" w:space="0" w:color="auto"/>
        <w:bottom w:val="none" w:sz="0" w:space="0" w:color="auto"/>
        <w:right w:val="none" w:sz="0" w:space="0" w:color="auto"/>
      </w:divBdr>
    </w:div>
    <w:div w:id="1007950349">
      <w:bodyDiv w:val="1"/>
      <w:marLeft w:val="0"/>
      <w:marRight w:val="0"/>
      <w:marTop w:val="0"/>
      <w:marBottom w:val="0"/>
      <w:divBdr>
        <w:top w:val="none" w:sz="0" w:space="0" w:color="auto"/>
        <w:left w:val="none" w:sz="0" w:space="0" w:color="auto"/>
        <w:bottom w:val="none" w:sz="0" w:space="0" w:color="auto"/>
        <w:right w:val="none" w:sz="0" w:space="0" w:color="auto"/>
      </w:divBdr>
    </w:div>
    <w:div w:id="1037699480">
      <w:bodyDiv w:val="1"/>
      <w:marLeft w:val="0"/>
      <w:marRight w:val="0"/>
      <w:marTop w:val="0"/>
      <w:marBottom w:val="0"/>
      <w:divBdr>
        <w:top w:val="none" w:sz="0" w:space="0" w:color="auto"/>
        <w:left w:val="none" w:sz="0" w:space="0" w:color="auto"/>
        <w:bottom w:val="none" w:sz="0" w:space="0" w:color="auto"/>
        <w:right w:val="none" w:sz="0" w:space="0" w:color="auto"/>
      </w:divBdr>
    </w:div>
    <w:div w:id="1110970274">
      <w:bodyDiv w:val="1"/>
      <w:marLeft w:val="0"/>
      <w:marRight w:val="0"/>
      <w:marTop w:val="0"/>
      <w:marBottom w:val="0"/>
      <w:divBdr>
        <w:top w:val="none" w:sz="0" w:space="0" w:color="auto"/>
        <w:left w:val="none" w:sz="0" w:space="0" w:color="auto"/>
        <w:bottom w:val="none" w:sz="0" w:space="0" w:color="auto"/>
        <w:right w:val="none" w:sz="0" w:space="0" w:color="auto"/>
      </w:divBdr>
    </w:div>
    <w:div w:id="1125077706">
      <w:bodyDiv w:val="1"/>
      <w:marLeft w:val="0"/>
      <w:marRight w:val="0"/>
      <w:marTop w:val="0"/>
      <w:marBottom w:val="0"/>
      <w:divBdr>
        <w:top w:val="none" w:sz="0" w:space="0" w:color="auto"/>
        <w:left w:val="none" w:sz="0" w:space="0" w:color="auto"/>
        <w:bottom w:val="none" w:sz="0" w:space="0" w:color="auto"/>
        <w:right w:val="none" w:sz="0" w:space="0" w:color="auto"/>
      </w:divBdr>
    </w:div>
    <w:div w:id="1184248804">
      <w:bodyDiv w:val="1"/>
      <w:marLeft w:val="0"/>
      <w:marRight w:val="0"/>
      <w:marTop w:val="0"/>
      <w:marBottom w:val="0"/>
      <w:divBdr>
        <w:top w:val="none" w:sz="0" w:space="0" w:color="auto"/>
        <w:left w:val="none" w:sz="0" w:space="0" w:color="auto"/>
        <w:bottom w:val="none" w:sz="0" w:space="0" w:color="auto"/>
        <w:right w:val="none" w:sz="0" w:space="0" w:color="auto"/>
      </w:divBdr>
    </w:div>
    <w:div w:id="1265335021">
      <w:bodyDiv w:val="1"/>
      <w:marLeft w:val="0"/>
      <w:marRight w:val="0"/>
      <w:marTop w:val="0"/>
      <w:marBottom w:val="0"/>
      <w:divBdr>
        <w:top w:val="none" w:sz="0" w:space="0" w:color="auto"/>
        <w:left w:val="none" w:sz="0" w:space="0" w:color="auto"/>
        <w:bottom w:val="none" w:sz="0" w:space="0" w:color="auto"/>
        <w:right w:val="none" w:sz="0" w:space="0" w:color="auto"/>
      </w:divBdr>
    </w:div>
    <w:div w:id="1407219812">
      <w:bodyDiv w:val="1"/>
      <w:marLeft w:val="0"/>
      <w:marRight w:val="0"/>
      <w:marTop w:val="0"/>
      <w:marBottom w:val="0"/>
      <w:divBdr>
        <w:top w:val="none" w:sz="0" w:space="0" w:color="auto"/>
        <w:left w:val="none" w:sz="0" w:space="0" w:color="auto"/>
        <w:bottom w:val="none" w:sz="0" w:space="0" w:color="auto"/>
        <w:right w:val="none" w:sz="0" w:space="0" w:color="auto"/>
      </w:divBdr>
    </w:div>
    <w:div w:id="1432122207">
      <w:bodyDiv w:val="1"/>
      <w:marLeft w:val="0"/>
      <w:marRight w:val="0"/>
      <w:marTop w:val="0"/>
      <w:marBottom w:val="0"/>
      <w:divBdr>
        <w:top w:val="none" w:sz="0" w:space="0" w:color="auto"/>
        <w:left w:val="none" w:sz="0" w:space="0" w:color="auto"/>
        <w:bottom w:val="none" w:sz="0" w:space="0" w:color="auto"/>
        <w:right w:val="none" w:sz="0" w:space="0" w:color="auto"/>
      </w:divBdr>
    </w:div>
    <w:div w:id="1447502791">
      <w:bodyDiv w:val="1"/>
      <w:marLeft w:val="0"/>
      <w:marRight w:val="0"/>
      <w:marTop w:val="0"/>
      <w:marBottom w:val="0"/>
      <w:divBdr>
        <w:top w:val="none" w:sz="0" w:space="0" w:color="auto"/>
        <w:left w:val="none" w:sz="0" w:space="0" w:color="auto"/>
        <w:bottom w:val="none" w:sz="0" w:space="0" w:color="auto"/>
        <w:right w:val="none" w:sz="0" w:space="0" w:color="auto"/>
      </w:divBdr>
    </w:div>
    <w:div w:id="1540583953">
      <w:bodyDiv w:val="1"/>
      <w:marLeft w:val="0"/>
      <w:marRight w:val="0"/>
      <w:marTop w:val="0"/>
      <w:marBottom w:val="0"/>
      <w:divBdr>
        <w:top w:val="none" w:sz="0" w:space="0" w:color="auto"/>
        <w:left w:val="none" w:sz="0" w:space="0" w:color="auto"/>
        <w:bottom w:val="none" w:sz="0" w:space="0" w:color="auto"/>
        <w:right w:val="none" w:sz="0" w:space="0" w:color="auto"/>
      </w:divBdr>
    </w:div>
    <w:div w:id="1577858345">
      <w:bodyDiv w:val="1"/>
      <w:marLeft w:val="0"/>
      <w:marRight w:val="0"/>
      <w:marTop w:val="0"/>
      <w:marBottom w:val="0"/>
      <w:divBdr>
        <w:top w:val="none" w:sz="0" w:space="0" w:color="auto"/>
        <w:left w:val="none" w:sz="0" w:space="0" w:color="auto"/>
        <w:bottom w:val="none" w:sz="0" w:space="0" w:color="auto"/>
        <w:right w:val="none" w:sz="0" w:space="0" w:color="auto"/>
      </w:divBdr>
    </w:div>
    <w:div w:id="1704749860">
      <w:bodyDiv w:val="1"/>
      <w:marLeft w:val="0"/>
      <w:marRight w:val="0"/>
      <w:marTop w:val="0"/>
      <w:marBottom w:val="0"/>
      <w:divBdr>
        <w:top w:val="none" w:sz="0" w:space="0" w:color="auto"/>
        <w:left w:val="none" w:sz="0" w:space="0" w:color="auto"/>
        <w:bottom w:val="none" w:sz="0" w:space="0" w:color="auto"/>
        <w:right w:val="none" w:sz="0" w:space="0" w:color="auto"/>
      </w:divBdr>
    </w:div>
    <w:div w:id="1713269294">
      <w:bodyDiv w:val="1"/>
      <w:marLeft w:val="0"/>
      <w:marRight w:val="0"/>
      <w:marTop w:val="0"/>
      <w:marBottom w:val="0"/>
      <w:divBdr>
        <w:top w:val="none" w:sz="0" w:space="0" w:color="auto"/>
        <w:left w:val="none" w:sz="0" w:space="0" w:color="auto"/>
        <w:bottom w:val="none" w:sz="0" w:space="0" w:color="auto"/>
        <w:right w:val="none" w:sz="0" w:space="0" w:color="auto"/>
      </w:divBdr>
    </w:div>
    <w:div w:id="1757246397">
      <w:bodyDiv w:val="1"/>
      <w:marLeft w:val="0"/>
      <w:marRight w:val="0"/>
      <w:marTop w:val="0"/>
      <w:marBottom w:val="0"/>
      <w:divBdr>
        <w:top w:val="none" w:sz="0" w:space="0" w:color="auto"/>
        <w:left w:val="none" w:sz="0" w:space="0" w:color="auto"/>
        <w:bottom w:val="none" w:sz="0" w:space="0" w:color="auto"/>
        <w:right w:val="none" w:sz="0" w:space="0" w:color="auto"/>
      </w:divBdr>
    </w:div>
    <w:div w:id="1903559865">
      <w:bodyDiv w:val="1"/>
      <w:marLeft w:val="0"/>
      <w:marRight w:val="0"/>
      <w:marTop w:val="0"/>
      <w:marBottom w:val="0"/>
      <w:divBdr>
        <w:top w:val="none" w:sz="0" w:space="0" w:color="auto"/>
        <w:left w:val="none" w:sz="0" w:space="0" w:color="auto"/>
        <w:bottom w:val="none" w:sz="0" w:space="0" w:color="auto"/>
        <w:right w:val="none" w:sz="0" w:space="0" w:color="auto"/>
      </w:divBdr>
    </w:div>
    <w:div w:id="1926378608">
      <w:bodyDiv w:val="1"/>
      <w:marLeft w:val="0"/>
      <w:marRight w:val="0"/>
      <w:marTop w:val="0"/>
      <w:marBottom w:val="0"/>
      <w:divBdr>
        <w:top w:val="none" w:sz="0" w:space="0" w:color="auto"/>
        <w:left w:val="none" w:sz="0" w:space="0" w:color="auto"/>
        <w:bottom w:val="none" w:sz="0" w:space="0" w:color="auto"/>
        <w:right w:val="none" w:sz="0" w:space="0" w:color="auto"/>
      </w:divBdr>
    </w:div>
    <w:div w:id="2024084303">
      <w:bodyDiv w:val="1"/>
      <w:marLeft w:val="0"/>
      <w:marRight w:val="0"/>
      <w:marTop w:val="0"/>
      <w:marBottom w:val="0"/>
      <w:divBdr>
        <w:top w:val="none" w:sz="0" w:space="0" w:color="auto"/>
        <w:left w:val="none" w:sz="0" w:space="0" w:color="auto"/>
        <w:bottom w:val="none" w:sz="0" w:space="0" w:color="auto"/>
        <w:right w:val="none" w:sz="0" w:space="0" w:color="auto"/>
      </w:divBdr>
    </w:div>
    <w:div w:id="2028361977">
      <w:bodyDiv w:val="1"/>
      <w:marLeft w:val="0"/>
      <w:marRight w:val="0"/>
      <w:marTop w:val="0"/>
      <w:marBottom w:val="0"/>
      <w:divBdr>
        <w:top w:val="none" w:sz="0" w:space="0" w:color="auto"/>
        <w:left w:val="none" w:sz="0" w:space="0" w:color="auto"/>
        <w:bottom w:val="none" w:sz="0" w:space="0" w:color="auto"/>
        <w:right w:val="none" w:sz="0" w:space="0" w:color="auto"/>
      </w:divBdr>
    </w:div>
    <w:div w:id="2073966470">
      <w:bodyDiv w:val="1"/>
      <w:marLeft w:val="0"/>
      <w:marRight w:val="0"/>
      <w:marTop w:val="0"/>
      <w:marBottom w:val="0"/>
      <w:divBdr>
        <w:top w:val="none" w:sz="0" w:space="0" w:color="auto"/>
        <w:left w:val="none" w:sz="0" w:space="0" w:color="auto"/>
        <w:bottom w:val="none" w:sz="0" w:space="0" w:color="auto"/>
        <w:right w:val="none" w:sz="0" w:space="0" w:color="auto"/>
      </w:divBdr>
    </w:div>
    <w:div w:id="2078894681">
      <w:bodyDiv w:val="1"/>
      <w:marLeft w:val="0"/>
      <w:marRight w:val="0"/>
      <w:marTop w:val="0"/>
      <w:marBottom w:val="0"/>
      <w:divBdr>
        <w:top w:val="none" w:sz="0" w:space="0" w:color="auto"/>
        <w:left w:val="none" w:sz="0" w:space="0" w:color="auto"/>
        <w:bottom w:val="none" w:sz="0" w:space="0" w:color="auto"/>
        <w:right w:val="none" w:sz="0" w:space="0" w:color="auto"/>
      </w:divBdr>
    </w:div>
    <w:div w:id="2099397449">
      <w:bodyDiv w:val="1"/>
      <w:marLeft w:val="0"/>
      <w:marRight w:val="0"/>
      <w:marTop w:val="0"/>
      <w:marBottom w:val="0"/>
      <w:divBdr>
        <w:top w:val="none" w:sz="0" w:space="0" w:color="auto"/>
        <w:left w:val="none" w:sz="0" w:space="0" w:color="auto"/>
        <w:bottom w:val="none" w:sz="0" w:space="0" w:color="auto"/>
        <w:right w:val="none" w:sz="0" w:space="0" w:color="auto"/>
      </w:divBdr>
    </w:div>
    <w:div w:id="213721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07BF6E61D7264B8DD370FC25162E9A" ma:contentTypeVersion="12" ma:contentTypeDescription="Create a new document." ma:contentTypeScope="" ma:versionID="eed2a1afdecfb0cde89dd7929d2cbeaa">
  <xsd:schema xmlns:xsd="http://www.w3.org/2001/XMLSchema" xmlns:xs="http://www.w3.org/2001/XMLSchema" xmlns:p="http://schemas.microsoft.com/office/2006/metadata/properties" xmlns:ns2="5f37b55c-7dec-433b-a84b-8afaa71383be" xmlns:ns3="2ddc36dd-306f-48de-bec6-d032a9788419" targetNamespace="http://schemas.microsoft.com/office/2006/metadata/properties" ma:root="true" ma:fieldsID="8417f35d292de6e3a3d8fef219b0ac0d" ns2:_="" ns3:_="">
    <xsd:import namespace="5f37b55c-7dec-433b-a84b-8afaa71383be"/>
    <xsd:import namespace="2ddc36dd-306f-48de-bec6-d032a97884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RSallyRoger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37b55c-7dec-433b-a84b-8afaa71383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RSallyRogers" ma:index="12" nillable="true" ma:displayName="Due date for submittal" ma:format="Dropdown" ma:internalName="SRSallyRogers">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4f86036-eb55-4330-8b98-1057287f7bf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dc36dd-306f-48de-bec6-d032a97884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cba01d0-58d2-4faa-90a0-3650f5c7a7fb}" ma:internalName="TaxCatchAll" ma:showField="CatchAllData" ma:web="2ddc36dd-306f-48de-bec6-d032a9788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ddc36dd-306f-48de-bec6-d032a9788419">
      <UserInfo>
        <DisplayName>Jane Fuller</DisplayName>
        <AccountId>149</AccountId>
        <AccountType/>
      </UserInfo>
    </SharedWithUsers>
    <lcf76f155ced4ddcb4097134ff3c332f xmlns="5f37b55c-7dec-433b-a84b-8afaa71383be">
      <Terms xmlns="http://schemas.microsoft.com/office/infopath/2007/PartnerControls"/>
    </lcf76f155ced4ddcb4097134ff3c332f>
    <SRSallyRogers xmlns="5f37b55c-7dec-433b-a84b-8afaa71383be" xsi:nil="true"/>
    <TaxCatchAll xmlns="2ddc36dd-306f-48de-bec6-d032a9788419" xsi:nil="true"/>
  </documentManagement>
</p:properties>
</file>

<file path=customXml/itemProps1.xml><?xml version="1.0" encoding="utf-8"?>
<ds:datastoreItem xmlns:ds="http://schemas.openxmlformats.org/officeDocument/2006/customXml" ds:itemID="{D96B990F-283A-4EBF-B124-42E2846AD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37b55c-7dec-433b-a84b-8afaa71383be"/>
    <ds:schemaRef ds:uri="2ddc36dd-306f-48de-bec6-d032a9788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B11F3F-567C-4BAD-B052-30EA28028773}">
  <ds:schemaRefs>
    <ds:schemaRef ds:uri="http://schemas.microsoft.com/sharepoint/v3/contenttype/forms"/>
  </ds:schemaRefs>
</ds:datastoreItem>
</file>

<file path=customXml/itemProps3.xml><?xml version="1.0" encoding="utf-8"?>
<ds:datastoreItem xmlns:ds="http://schemas.openxmlformats.org/officeDocument/2006/customXml" ds:itemID="{74D37ECF-9D8D-4B50-AFD1-038C4D51C1DC}">
  <ds:schemaRefs>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2ddc36dd-306f-48de-bec6-d032a9788419"/>
    <ds:schemaRef ds:uri="5f37b55c-7dec-433b-a84b-8afaa71383b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1143</Characters>
  <Application>Microsoft Office Word</Application>
  <DocSecurity>0</DocSecurity>
  <Lines>9</Lines>
  <Paragraphs>2</Paragraphs>
  <ScaleCrop>false</ScaleCrop>
  <Company>San Juan County</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dc:title>
  <dc:subject/>
  <dc:creator>Ingrid R. Gabriel</dc:creator>
  <cp:keywords/>
  <cp:lastModifiedBy>Sally Rogers</cp:lastModifiedBy>
  <cp:revision>2</cp:revision>
  <cp:lastPrinted>2018-11-19T23:59:00Z</cp:lastPrinted>
  <dcterms:created xsi:type="dcterms:W3CDTF">2023-05-05T16:03:00Z</dcterms:created>
  <dcterms:modified xsi:type="dcterms:W3CDTF">2023-05-05T16:03:00Z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0x0101002C07BF6E61D7264B8DD370FC25162E9A</vt:lpwstr>
  </property>
  <property fmtid="{D5CDD505-2E9C-101B-9397-08002B2CF9AE}" pid="3" name="MediaServiceImageTags">
    <vt:lpwstr/>
  </property>
</Properties>
</file>